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55" w:rsidRPr="00372AFA" w:rsidRDefault="00A07138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6" type="#_x0000_t75" style="width:48pt;height:54pt;visibility:visible">
            <v:imagedata r:id="rId8" o:title=""/>
          </v:shape>
        </w:pict>
      </w:r>
    </w:p>
    <w:p w:rsidR="00A2008E" w:rsidRDefault="00A2008E" w:rsidP="00A2008E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54B55" w:rsidRDefault="00854B55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854B55" w:rsidRDefault="00854B55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54B55" w:rsidRDefault="00854B55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54B55" w:rsidRPr="00372AFA" w:rsidRDefault="00854B55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54B55" w:rsidRPr="00372AFA" w:rsidRDefault="00854B55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Pr="00183AA8" w:rsidRDefault="00854B55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854B55" w:rsidRPr="00183AA8" w:rsidRDefault="00854B55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854B55" w:rsidRPr="00183AA8" w:rsidRDefault="00854B55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54B55" w:rsidRPr="00183AA8" w:rsidRDefault="00854B55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по дисциплине </w:t>
      </w:r>
      <w:r>
        <w:rPr>
          <w:color w:val="000000"/>
          <w:sz w:val="28"/>
          <w:szCs w:val="28"/>
        </w:rPr>
        <w:t>«</w:t>
      </w:r>
      <w:r w:rsidR="00CE0EB8" w:rsidRPr="00CE0EB8">
        <w:rPr>
          <w:color w:val="000000"/>
          <w:sz w:val="28"/>
          <w:szCs w:val="28"/>
        </w:rPr>
        <w:t>Маркетинговая логистика и сбытовая политика</w:t>
      </w:r>
      <w:r>
        <w:rPr>
          <w:color w:val="000000"/>
          <w:sz w:val="28"/>
          <w:szCs w:val="28"/>
        </w:rPr>
        <w:t>»</w:t>
      </w:r>
    </w:p>
    <w:p w:rsidR="00854B55" w:rsidRPr="00183AA8" w:rsidRDefault="00854B55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854B55" w:rsidRPr="00183AA8" w:rsidRDefault="00854B55" w:rsidP="008A686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38.03.0</w:t>
      </w:r>
      <w:r w:rsidR="00FD31F5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 </w:t>
      </w:r>
      <w:r w:rsidR="00FD31F5">
        <w:rPr>
          <w:i/>
          <w:iCs/>
          <w:sz w:val="28"/>
          <w:szCs w:val="28"/>
        </w:rPr>
        <w:t>Экономика</w:t>
      </w:r>
    </w:p>
    <w:p w:rsidR="00854B55" w:rsidRPr="00183AA8" w:rsidRDefault="00854B55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программа бакалавриата «</w:t>
      </w:r>
      <w:r w:rsidR="00FD31F5">
        <w:rPr>
          <w:sz w:val="28"/>
          <w:szCs w:val="28"/>
        </w:rPr>
        <w:t>Экономика</w:t>
      </w:r>
      <w:r w:rsidRPr="00183AA8">
        <w:rPr>
          <w:sz w:val="28"/>
          <w:szCs w:val="28"/>
        </w:rPr>
        <w:t>»</w:t>
      </w:r>
    </w:p>
    <w:p w:rsidR="00854B55" w:rsidRPr="00183AA8" w:rsidRDefault="00CE0EB8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D31F5">
        <w:rPr>
          <w:sz w:val="28"/>
          <w:szCs w:val="28"/>
        </w:rPr>
        <w:t>2</w:t>
      </w:r>
      <w:r w:rsidR="00854B55" w:rsidRPr="00183AA8">
        <w:rPr>
          <w:sz w:val="28"/>
          <w:szCs w:val="28"/>
        </w:rPr>
        <w:t xml:space="preserve"> года набора</w:t>
      </w:r>
    </w:p>
    <w:p w:rsidR="00854B55" w:rsidRPr="00183AA8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Pr="00192724" w:rsidRDefault="00854B55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54B55" w:rsidRPr="00372AFA" w:rsidRDefault="00CE0EB8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D31F5">
        <w:rPr>
          <w:sz w:val="28"/>
          <w:szCs w:val="28"/>
        </w:rPr>
        <w:t>2</w:t>
      </w:r>
    </w:p>
    <w:p w:rsidR="00854B55" w:rsidRPr="00055AD7" w:rsidRDefault="00854B55" w:rsidP="00E2735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854B55" w:rsidRPr="00055AD7" w:rsidRDefault="00854B55" w:rsidP="00E27357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4B55" w:rsidRPr="00CC18A2" w:rsidRDefault="00854B55" w:rsidP="00E27357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</w:t>
      </w:r>
      <w:r w:rsidR="00CE0EB8" w:rsidRPr="00CE0EB8">
        <w:rPr>
          <w:sz w:val="28"/>
          <w:szCs w:val="28"/>
          <w:u w:val="single"/>
        </w:rPr>
        <w:t>Маркетинговая логистика и сбытовая политика</w:t>
      </w:r>
      <w:r>
        <w:rPr>
          <w:sz w:val="24"/>
          <w:szCs w:val="24"/>
        </w:rPr>
        <w:t>______</w:t>
      </w:r>
    </w:p>
    <w:p w:rsidR="00854B55" w:rsidRPr="00732A87" w:rsidRDefault="00854B55" w:rsidP="00E27357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854B55" w:rsidRPr="00961E8D" w:rsidRDefault="00854B55" w:rsidP="00E27357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54B55" w:rsidRPr="00961E8D" w:rsidRDefault="00854B55" w:rsidP="00E27357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8"/>
          <w:szCs w:val="28"/>
          <w:u w:val="single"/>
        </w:rPr>
        <w:t>38.03.0</w:t>
      </w:r>
      <w:r w:rsidR="00FD31F5">
        <w:rPr>
          <w:sz w:val="28"/>
          <w:szCs w:val="28"/>
          <w:u w:val="single"/>
        </w:rPr>
        <w:t>1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  <w:r w:rsidR="00FD31F5">
        <w:rPr>
          <w:sz w:val="28"/>
          <w:szCs w:val="28"/>
          <w:u w:val="single"/>
        </w:rPr>
        <w:t>Экономика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854B55" w:rsidRPr="00732A87" w:rsidRDefault="00854B55" w:rsidP="00E27357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854B55" w:rsidRDefault="00854B55" w:rsidP="00E27357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54B55" w:rsidRPr="00961E8D" w:rsidRDefault="00854B55" w:rsidP="00E27357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4F4E4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«0</w:t>
      </w:r>
      <w:r w:rsidR="004F4E4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CE0EB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54B55" w:rsidRDefault="00854B55" w:rsidP="00E27357">
      <w:pPr>
        <w:rPr>
          <w:sz w:val="28"/>
          <w:szCs w:val="28"/>
        </w:rPr>
      </w:pPr>
    </w:p>
    <w:p w:rsidR="00854B55" w:rsidRPr="00961E8D" w:rsidRDefault="00854B55" w:rsidP="00E27357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54B55" w:rsidRPr="00961E8D" w:rsidRDefault="00854B55" w:rsidP="00E27357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854B55" w:rsidRPr="00961E8D" w:rsidRDefault="00854B55" w:rsidP="00E2735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854B55" w:rsidRPr="00961E8D" w:rsidRDefault="00854B55" w:rsidP="00E2735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CE0EB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54B55" w:rsidRDefault="00854B55" w:rsidP="00E27357">
      <w:pPr>
        <w:jc w:val="both"/>
        <w:rPr>
          <w:sz w:val="28"/>
          <w:szCs w:val="28"/>
        </w:rPr>
      </w:pPr>
    </w:p>
    <w:p w:rsidR="00854B55" w:rsidRDefault="00854B55" w:rsidP="00E27357">
      <w:pPr>
        <w:jc w:val="both"/>
        <w:rPr>
          <w:sz w:val="28"/>
          <w:szCs w:val="28"/>
        </w:rPr>
      </w:pPr>
    </w:p>
    <w:p w:rsidR="00854B55" w:rsidRPr="00961E8D" w:rsidRDefault="00854B55" w:rsidP="00E27357">
      <w:pPr>
        <w:jc w:val="both"/>
        <w:rPr>
          <w:sz w:val="28"/>
          <w:szCs w:val="28"/>
        </w:rPr>
      </w:pPr>
    </w:p>
    <w:p w:rsidR="00854B55" w:rsidRPr="00961E8D" w:rsidRDefault="00854B55" w:rsidP="00E27357">
      <w:pPr>
        <w:jc w:val="both"/>
        <w:rPr>
          <w:sz w:val="28"/>
          <w:szCs w:val="28"/>
        </w:rPr>
      </w:pPr>
    </w:p>
    <w:p w:rsidR="00854B55" w:rsidRPr="00961E8D" w:rsidRDefault="00854B55" w:rsidP="00E27357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Диканов</w:t>
      </w:r>
    </w:p>
    <w:p w:rsidR="00854B55" w:rsidRPr="00961E8D" w:rsidRDefault="00854B55" w:rsidP="00E2735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854B55" w:rsidRPr="00961E8D" w:rsidRDefault="00854B55" w:rsidP="00E2735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CE0EB8">
        <w:rPr>
          <w:sz w:val="28"/>
          <w:szCs w:val="28"/>
        </w:rPr>
        <w:t>2021</w:t>
      </w:r>
      <w:r w:rsidRPr="00961E8D">
        <w:rPr>
          <w:sz w:val="28"/>
          <w:szCs w:val="28"/>
        </w:rPr>
        <w:t>г.</w:t>
      </w:r>
    </w:p>
    <w:p w:rsidR="00854B55" w:rsidRDefault="00854B55" w:rsidP="00E27357">
      <w:pPr>
        <w:rPr>
          <w:sz w:val="28"/>
          <w:szCs w:val="28"/>
        </w:rPr>
      </w:pPr>
    </w:p>
    <w:p w:rsidR="004F4E41" w:rsidRPr="00C16279" w:rsidRDefault="004F4E41" w:rsidP="004F4E4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4F4E41" w:rsidRPr="00586FD4" w:rsidRDefault="004F4E41" w:rsidP="004F4E4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</w:t>
      </w:r>
      <w:r>
        <w:rPr>
          <w:sz w:val="28"/>
          <w:szCs w:val="24"/>
        </w:rPr>
        <w:t xml:space="preserve">                        </w:t>
      </w:r>
      <w:r w:rsidRPr="00BE5F8E">
        <w:rPr>
          <w:sz w:val="28"/>
          <w:szCs w:val="24"/>
        </w:rPr>
        <w:t xml:space="preserve">   __________________ Губарев Д.Г.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</w:t>
      </w:r>
      <w:r>
        <w:rPr>
          <w:sz w:val="28"/>
          <w:szCs w:val="24"/>
        </w:rPr>
        <w:t xml:space="preserve">                                                           </w:t>
      </w:r>
      <w:r w:rsidRPr="00BE5F8E">
        <w:rPr>
          <w:sz w:val="28"/>
          <w:szCs w:val="24"/>
        </w:rPr>
        <w:t xml:space="preserve">         </w:t>
      </w:r>
      <w:r w:rsidRPr="0016273F">
        <w:rPr>
          <w:szCs w:val="24"/>
        </w:rPr>
        <w:t>подпись</w:t>
      </w:r>
    </w:p>
    <w:p w:rsidR="004F4E41" w:rsidRPr="00BE5F8E" w:rsidRDefault="004F4E41" w:rsidP="004F4E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E0EB8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4F4E41" w:rsidRPr="00BE5F8E" w:rsidRDefault="004F4E41" w:rsidP="004F4E41">
      <w:pPr>
        <w:ind w:left="4320"/>
        <w:rPr>
          <w:sz w:val="28"/>
          <w:szCs w:val="24"/>
        </w:rPr>
      </w:pPr>
    </w:p>
    <w:p w:rsidR="004F4E41" w:rsidRPr="00BE5F8E" w:rsidRDefault="004F4E41" w:rsidP="004F4E41">
      <w:pPr>
        <w:jc w:val="right"/>
        <w:rPr>
          <w:sz w:val="28"/>
          <w:szCs w:val="24"/>
        </w:rPr>
      </w:pP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Путанашенко Т.С.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                                               </w:t>
      </w:r>
      <w:r w:rsidRPr="004F4E4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4F4E41" w:rsidRPr="00BE5F8E" w:rsidRDefault="004F4E41" w:rsidP="004F4E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E0EB8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54B55" w:rsidRPr="00325ADC" w:rsidRDefault="00854B55" w:rsidP="00E27357">
      <w:pPr>
        <w:ind w:left="4248" w:firstLine="708"/>
        <w:rPr>
          <w:sz w:val="28"/>
          <w:szCs w:val="28"/>
        </w:rPr>
      </w:pPr>
    </w:p>
    <w:p w:rsidR="00854B55" w:rsidRPr="00961E8D" w:rsidRDefault="00854B55" w:rsidP="00E27357">
      <w:pPr>
        <w:ind w:left="4320" w:firstLine="720"/>
      </w:pPr>
    </w:p>
    <w:p w:rsidR="00854B55" w:rsidRPr="00961E8D" w:rsidRDefault="00854B55" w:rsidP="008A6864">
      <w:pPr>
        <w:ind w:left="4320" w:firstLine="720"/>
      </w:pPr>
    </w:p>
    <w:p w:rsidR="00854B55" w:rsidRPr="00555ACE" w:rsidRDefault="00854B55" w:rsidP="008A6864">
      <w:pPr>
        <w:jc w:val="right"/>
        <w:rPr>
          <w:sz w:val="28"/>
          <w:szCs w:val="28"/>
        </w:rPr>
      </w:pPr>
    </w:p>
    <w:p w:rsidR="00854B55" w:rsidRPr="00555ACE" w:rsidRDefault="00854B55" w:rsidP="008A6864">
      <w:pPr>
        <w:jc w:val="right"/>
        <w:rPr>
          <w:sz w:val="28"/>
          <w:szCs w:val="28"/>
        </w:rPr>
      </w:pPr>
    </w:p>
    <w:p w:rsidR="00854B55" w:rsidRPr="00555ACE" w:rsidRDefault="00854B55" w:rsidP="008A6864">
      <w:pPr>
        <w:jc w:val="right"/>
        <w:rPr>
          <w:sz w:val="28"/>
          <w:szCs w:val="28"/>
        </w:rPr>
      </w:pPr>
    </w:p>
    <w:p w:rsidR="00854B55" w:rsidRDefault="00854B55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4B55" w:rsidRPr="00A706F6" w:rsidRDefault="00854B55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854B55" w:rsidRPr="00A706F6" w:rsidRDefault="00854B55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854B55" w:rsidRDefault="00854B55" w:rsidP="008A6864">
      <w:pPr>
        <w:jc w:val="center"/>
        <w:rPr>
          <w:sz w:val="28"/>
          <w:szCs w:val="28"/>
        </w:rPr>
      </w:pPr>
    </w:p>
    <w:p w:rsidR="00854B55" w:rsidRPr="00CF380B" w:rsidRDefault="00854B55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E0EB8" w:rsidRPr="00CE0EB8">
        <w:rPr>
          <w:sz w:val="28"/>
          <w:szCs w:val="28"/>
        </w:rPr>
        <w:t>Маркетинговая логистика и сбытовая политика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54B55" w:rsidRPr="00CF380B" w:rsidRDefault="00854B55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54B55" w:rsidRPr="0027545E" w:rsidRDefault="00854B55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854B55" w:rsidRPr="0027545E" w:rsidRDefault="00854B55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54B55" w:rsidRPr="0027545E" w:rsidRDefault="00854B55" w:rsidP="008A6864">
      <w:pPr>
        <w:jc w:val="both"/>
        <w:rPr>
          <w:sz w:val="28"/>
          <w:szCs w:val="28"/>
        </w:rPr>
      </w:pP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«Логистика»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54B55" w:rsidRPr="0027545E" w:rsidRDefault="00854B55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854B55" w:rsidRPr="0027545E" w:rsidRDefault="00854B55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54B55" w:rsidRPr="0027545E" w:rsidRDefault="00854B55" w:rsidP="009B4F73">
      <w:pPr>
        <w:jc w:val="both"/>
        <w:rPr>
          <w:sz w:val="28"/>
          <w:szCs w:val="28"/>
        </w:rPr>
      </w:pP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«Логистика»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54B55" w:rsidRPr="0027545E" w:rsidRDefault="00854B55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854B55" w:rsidRPr="0027545E" w:rsidRDefault="00854B55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54B55" w:rsidRPr="0027545E" w:rsidRDefault="00854B55" w:rsidP="009B4F73">
      <w:pPr>
        <w:jc w:val="both"/>
        <w:rPr>
          <w:sz w:val="28"/>
          <w:szCs w:val="28"/>
        </w:rPr>
      </w:pP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«Логистика»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54B55" w:rsidRPr="0027545E" w:rsidRDefault="00854B55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854B55" w:rsidRPr="0027545E" w:rsidRDefault="00854B55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54B55" w:rsidRPr="0027545E" w:rsidRDefault="00854B55" w:rsidP="009B4F73">
      <w:pPr>
        <w:jc w:val="both"/>
        <w:rPr>
          <w:sz w:val="28"/>
          <w:szCs w:val="28"/>
        </w:rPr>
      </w:pPr>
    </w:p>
    <w:p w:rsidR="00854B55" w:rsidRDefault="00854B55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4B55" w:rsidRPr="009338C9" w:rsidRDefault="00854B55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8"/>
                <w:szCs w:val="28"/>
              </w:rPr>
              <w:t>С.</w:t>
            </w: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8"/>
                <w:szCs w:val="28"/>
              </w:rPr>
              <w:t>5</w:t>
            </w: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854B55" w:rsidRPr="00911E7C" w:rsidRDefault="00854B5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54B55" w:rsidRPr="009338C9">
        <w:tc>
          <w:tcPr>
            <w:tcW w:w="949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54B55" w:rsidRPr="009338C9">
        <w:tc>
          <w:tcPr>
            <w:tcW w:w="949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54B55" w:rsidRPr="009338C9">
        <w:tc>
          <w:tcPr>
            <w:tcW w:w="949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854B55" w:rsidRPr="00EF7FDA" w:rsidRDefault="00854B55" w:rsidP="008A6864">
      <w:pPr>
        <w:rPr>
          <w:sz w:val="24"/>
          <w:szCs w:val="24"/>
        </w:rPr>
      </w:pPr>
    </w:p>
    <w:p w:rsidR="00854B55" w:rsidRPr="00EF7FDA" w:rsidRDefault="00854B55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54B55" w:rsidRDefault="00854B55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854B55" w:rsidRPr="003F6A1F" w:rsidRDefault="00854B55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54B55" w:rsidRDefault="00854B55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54B55" w:rsidRPr="003F6A1F" w:rsidRDefault="00854B55" w:rsidP="008F6BB2">
      <w:pPr>
        <w:spacing w:line="360" w:lineRule="auto"/>
        <w:ind w:firstLine="420"/>
        <w:jc w:val="both"/>
        <w:rPr>
          <w:sz w:val="28"/>
          <w:szCs w:val="28"/>
        </w:rPr>
      </w:pPr>
    </w:p>
    <w:p w:rsidR="00854B55" w:rsidRPr="003F6A1F" w:rsidRDefault="00854B55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854B55" w:rsidRPr="003F6A1F" w:rsidRDefault="00854B55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854B55" w:rsidRPr="003F6A1F" w:rsidRDefault="00854B55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854B55" w:rsidRDefault="00854B55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2AC2">
        <w:rPr>
          <w:sz w:val="28"/>
          <w:szCs w:val="28"/>
        </w:rPr>
        <w:t>ОПК-2:     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 w:rsidRPr="00E27357">
        <w:rPr>
          <w:sz w:val="28"/>
          <w:szCs w:val="28"/>
        </w:rPr>
        <w:t xml:space="preserve"> </w:t>
      </w:r>
    </w:p>
    <w:p w:rsidR="00854B55" w:rsidRDefault="00854B55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2AC2">
        <w:rPr>
          <w:sz w:val="28"/>
          <w:szCs w:val="28"/>
        </w:rPr>
        <w:t>ОПК-6:   владением методами принятия решений в управлении операционной (производственной) деятельностью организаций</w:t>
      </w:r>
    </w:p>
    <w:p w:rsidR="00854B55" w:rsidRPr="003F6A1F" w:rsidRDefault="00854B55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54B55" w:rsidRPr="00EF7FDA" w:rsidRDefault="00854B55" w:rsidP="008F6BB2">
      <w:pPr>
        <w:jc w:val="both"/>
        <w:rPr>
          <w:color w:val="000000"/>
          <w:sz w:val="24"/>
          <w:szCs w:val="24"/>
        </w:rPr>
        <w:sectPr w:rsidR="00854B55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54B55" w:rsidRPr="00AA6DC5" w:rsidRDefault="00854B55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27"/>
        <w:gridCol w:w="3057"/>
        <w:gridCol w:w="2061"/>
        <w:gridCol w:w="3276"/>
        <w:gridCol w:w="2607"/>
        <w:gridCol w:w="1955"/>
      </w:tblGrid>
      <w:tr w:rsidR="00854B55" w:rsidRPr="00EF7FDA">
        <w:tc>
          <w:tcPr>
            <w:tcW w:w="1566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5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61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276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60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55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854B55" w:rsidRPr="00EF7FDA">
        <w:tc>
          <w:tcPr>
            <w:tcW w:w="1566" w:type="dxa"/>
            <w:vMerge w:val="restart"/>
            <w:vAlign w:val="center"/>
          </w:tcPr>
          <w:p w:rsidR="00854B55" w:rsidRPr="00EF7FDA" w:rsidRDefault="00854B55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</w:tcPr>
          <w:p w:rsidR="00854B55" w:rsidRPr="00EF7FDA" w:rsidRDefault="00854B5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-1.4</w:t>
            </w: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2.1-2.4</w:t>
            </w: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3.1-3.2</w:t>
            </w: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4.1-4.6</w:t>
            </w: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5.1-5.7</w:t>
            </w:r>
          </w:p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4B55" w:rsidRPr="00AB11B4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 w:val="restart"/>
          </w:tcPr>
          <w:p w:rsidR="00854B55" w:rsidRPr="00F07205" w:rsidRDefault="00854B5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854B55" w:rsidRPr="00F07205" w:rsidRDefault="00854B5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 </w:t>
            </w: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основы организационно-управленческих решений</w:t>
            </w:r>
          </w:p>
        </w:tc>
        <w:tc>
          <w:tcPr>
            <w:tcW w:w="2061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меру ответственности принимаемых решений с позиций социальной значимости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основы организационно-управленческих решений и меру ответственности принимаемых решений с позиций социальной значимости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rPr>
          <w:trHeight w:val="273"/>
        </w:trPr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854B55" w:rsidRPr="00F071AD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 </w:t>
            </w:r>
            <w:r>
              <w:rPr>
                <w:sz w:val="24"/>
                <w:szCs w:val="24"/>
              </w:rPr>
              <w:lastRenderedPageBreak/>
              <w:t xml:space="preserve">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061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находить организационно-</w:t>
            </w:r>
            <w:r w:rsidRPr="00F071AD">
              <w:rPr>
                <w:color w:val="000000"/>
                <w:sz w:val="24"/>
                <w:szCs w:val="24"/>
              </w:rPr>
              <w:lastRenderedPageBreak/>
              <w:t>управленческие решения и  быть готовым нести за них ответственность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находить организационно-управленческие решения и быть готовым нести за них ответственность с позиций социальной значимости принимаемых решений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854B55" w:rsidRPr="00A638DF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061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 w:val="restart"/>
            <w:vAlign w:val="center"/>
          </w:tcPr>
          <w:p w:rsidR="00854B55" w:rsidRPr="00EF7FDA" w:rsidRDefault="00854B55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854B55" w:rsidRPr="00F071AD" w:rsidRDefault="00854B5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  <w:vAlign w:val="center"/>
          </w:tcPr>
          <w:p w:rsidR="00854B55" w:rsidRDefault="00854B55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2.1-2.4 </w:t>
            </w:r>
          </w:p>
          <w:p w:rsidR="00854B55" w:rsidRDefault="00854B55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3.1-3.2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 w:val="restart"/>
          </w:tcPr>
          <w:p w:rsidR="00854B55" w:rsidRPr="00F07205" w:rsidRDefault="00854B55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854B55" w:rsidRPr="00EF7FDA" w:rsidRDefault="00854B55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lastRenderedPageBreak/>
              <w:t>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 xml:space="preserve">методы принятия решений в управлении операционной </w:t>
            </w:r>
            <w:r w:rsidRPr="00F071AD">
              <w:rPr>
                <w:color w:val="000000"/>
                <w:sz w:val="24"/>
                <w:szCs w:val="24"/>
              </w:rPr>
              <w:lastRenderedPageBreak/>
              <w:t>(производственной) деятельностью 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854B55" w:rsidRPr="00F071AD" w:rsidRDefault="00854B5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854B55" w:rsidRPr="00F071AD" w:rsidRDefault="00854B5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>выполнение тестовых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СРС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 xml:space="preserve">навыками принятия решений в управлении операционной (производственной) деятельностью </w:t>
            </w:r>
            <w:r w:rsidRPr="00F071AD"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rPr>
          <w:trHeight w:val="76"/>
        </w:trPr>
        <w:tc>
          <w:tcPr>
            <w:tcW w:w="1566" w:type="dxa"/>
            <w:vMerge w:val="restart"/>
          </w:tcPr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854B55" w:rsidRPr="00F071AD" w:rsidRDefault="00854B55" w:rsidP="00B84E0B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</w:tcPr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1D051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1D051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515">
              <w:rPr>
                <w:sz w:val="24"/>
                <w:szCs w:val="24"/>
              </w:rPr>
              <w:t>3.1,3.2</w:t>
            </w:r>
          </w:p>
          <w:p w:rsidR="00854B55" w:rsidRPr="001D051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5.1-</w:t>
            </w:r>
            <w:r w:rsidRPr="001D0515">
              <w:rPr>
                <w:sz w:val="24"/>
                <w:szCs w:val="24"/>
              </w:rPr>
              <w:t xml:space="preserve"> 5.7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 w:val="restart"/>
          </w:tcPr>
          <w:p w:rsidR="00854B55" w:rsidRPr="00F07205" w:rsidRDefault="00854B55" w:rsidP="002F0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сущность решений в управлении операционной (производственной)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854B55" w:rsidRPr="00B571C0" w:rsidRDefault="00854B55" w:rsidP="00B84E0B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>выполнение тестовых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 xml:space="preserve">документально оформлять решения в управлении операционной (производственной) деятельности организации при внедрении </w:t>
            </w:r>
            <w:r w:rsidRPr="00F071AD">
              <w:rPr>
                <w:color w:val="000000"/>
                <w:sz w:val="24"/>
                <w:szCs w:val="24"/>
              </w:rPr>
              <w:lastRenderedPageBreak/>
              <w:t>технологических, продуктовых инноваций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854B55" w:rsidRPr="00F071AD" w:rsidRDefault="00854B55" w:rsidP="00B84E0B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>выполнение тестовых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54B55" w:rsidRPr="00EF7FDA" w:rsidRDefault="00854B55" w:rsidP="008A6864">
      <w:pPr>
        <w:jc w:val="center"/>
        <w:rPr>
          <w:sz w:val="24"/>
          <w:szCs w:val="24"/>
        </w:rPr>
        <w:sectPr w:rsidR="00854B55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54B55" w:rsidRPr="00D87C48" w:rsidRDefault="00854B55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54B55" w:rsidRPr="00D87C48" w:rsidRDefault="00854B55" w:rsidP="008A6864">
      <w:pPr>
        <w:rPr>
          <w:sz w:val="28"/>
          <w:szCs w:val="28"/>
        </w:rPr>
      </w:pP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«Логистика»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854B55" w:rsidRPr="00D87C48" w:rsidRDefault="00854B55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Промежуточная атте</w:t>
      </w:r>
      <w:r>
        <w:rPr>
          <w:rFonts w:ascii="Times New Roman" w:hAnsi="Times New Roman" w:cs="Times New Roman"/>
          <w:sz w:val="28"/>
          <w:szCs w:val="28"/>
        </w:rPr>
        <w:t>стация по дисциплине «Логистика»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 проводится в форме экзамена. </w:t>
      </w:r>
    </w:p>
    <w:p w:rsidR="00854B55" w:rsidRPr="00D87C48" w:rsidRDefault="00854B55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54B55" w:rsidRPr="00D87C48" w:rsidRDefault="00854B55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B55" w:rsidRPr="00EF7FDA" w:rsidRDefault="00854B55" w:rsidP="008A6864">
      <w:pPr>
        <w:ind w:firstLine="709"/>
        <w:jc w:val="both"/>
        <w:rPr>
          <w:sz w:val="24"/>
          <w:szCs w:val="24"/>
        </w:rPr>
        <w:sectPr w:rsidR="00854B55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54B55" w:rsidRPr="00BD35E9" w:rsidRDefault="00854B55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854B55" w:rsidRPr="00EF7FDA">
        <w:tc>
          <w:tcPr>
            <w:tcW w:w="10402" w:type="dxa"/>
            <w:gridSpan w:val="4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54B55" w:rsidRPr="00EF7FDA">
        <w:tc>
          <w:tcPr>
            <w:tcW w:w="5201" w:type="dxa"/>
            <w:gridSpan w:val="2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2523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854B55" w:rsidRPr="00EF7FDA" w:rsidRDefault="00854B55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854B55" w:rsidRPr="00EF7FDA">
        <w:tc>
          <w:tcPr>
            <w:tcW w:w="2523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5201" w:type="dxa"/>
            <w:gridSpan w:val="2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54B55" w:rsidRPr="00EF7FDA" w:rsidRDefault="00854B55" w:rsidP="008A6864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854B55" w:rsidRPr="00EF7FDA" w:rsidRDefault="00854B55" w:rsidP="008A6864">
      <w:pPr>
        <w:rPr>
          <w:b/>
          <w:bCs/>
          <w:sz w:val="24"/>
          <w:szCs w:val="24"/>
        </w:rPr>
        <w:sectPr w:rsidR="00854B55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54B55" w:rsidRPr="00BD35E9" w:rsidRDefault="00854B55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854B55" w:rsidRPr="00BD35E9" w:rsidRDefault="00854B55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854B55" w:rsidRPr="00BD35E9" w:rsidRDefault="00854B55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54B55" w:rsidRPr="00EF7FDA">
        <w:trPr>
          <w:cantSplit/>
        </w:trPr>
        <w:tc>
          <w:tcPr>
            <w:tcW w:w="3828" w:type="dxa"/>
            <w:vMerge w:val="restart"/>
          </w:tcPr>
          <w:p w:rsidR="00854B55" w:rsidRPr="00EF7FDA" w:rsidRDefault="00854B55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4B55" w:rsidRPr="00EF7FDA">
        <w:trPr>
          <w:cantSplit/>
        </w:trPr>
        <w:tc>
          <w:tcPr>
            <w:tcW w:w="3828" w:type="dxa"/>
            <w:vMerge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854B55" w:rsidRPr="00EF7FDA">
        <w:trPr>
          <w:cantSplit/>
        </w:trPr>
        <w:tc>
          <w:tcPr>
            <w:tcW w:w="9498" w:type="dxa"/>
            <w:gridSpan w:val="3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854B55" w:rsidRPr="00EF7FDA">
        <w:trPr>
          <w:cantSplit/>
        </w:trPr>
        <w:tc>
          <w:tcPr>
            <w:tcW w:w="3828" w:type="dxa"/>
          </w:tcPr>
          <w:p w:rsidR="00854B55" w:rsidRPr="00EF7FDA" w:rsidRDefault="00854B55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854B55" w:rsidRPr="00EF7FDA" w:rsidRDefault="00854B55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54B55" w:rsidRPr="002728CD" w:rsidRDefault="00854B55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854B55" w:rsidRPr="00EF7FDA">
        <w:trPr>
          <w:cantSplit/>
        </w:trPr>
        <w:tc>
          <w:tcPr>
            <w:tcW w:w="3828" w:type="dxa"/>
          </w:tcPr>
          <w:p w:rsidR="00854B55" w:rsidRPr="00EF7FDA" w:rsidRDefault="00854B55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ТЗ, РЗ, ДЗ), </w:t>
            </w:r>
          </w:p>
        </w:tc>
        <w:tc>
          <w:tcPr>
            <w:tcW w:w="2976" w:type="dxa"/>
          </w:tcPr>
          <w:p w:rsidR="00854B55" w:rsidRPr="00EF7FDA" w:rsidRDefault="00854B55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854B55" w:rsidRPr="00EF7FDA" w:rsidRDefault="00854B55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54B55" w:rsidRPr="00EF7FDA">
        <w:trPr>
          <w:cantSplit/>
          <w:trHeight w:val="332"/>
        </w:trPr>
        <w:tc>
          <w:tcPr>
            <w:tcW w:w="3828" w:type="dxa"/>
          </w:tcPr>
          <w:p w:rsidR="00854B55" w:rsidRPr="00EF7FDA" w:rsidRDefault="00854B55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854B55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854B55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854B55" w:rsidRPr="00EF7FDA" w:rsidRDefault="00854B55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54B55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854B55" w:rsidRPr="00EF7FDA" w:rsidRDefault="00854B55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54B55" w:rsidRPr="00EF7FDA" w:rsidRDefault="00854B55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«отлично» (81-100 баллов) выставляется обучающемуся, если: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высоком уровне (уровень 3) (см. табл. 1).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«хорошо» (61-80 баллов) выставляется обучающемуся, если: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владение терминологией соответствующей дисциплины.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среднем уровне (уровень 2) (см. табл. 1).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«удовлетворительно» (41-60 баллов) выставляется обучающемуся, если: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затруднения в использовании научно-понятийного аппарата в терминологии курса;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базовом уровне (уровень 1) (см. табл. 1).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«неудовлетворительно» (менее 41 балла) выставляется обучающемуся, если:</w:t>
      </w:r>
    </w:p>
    <w:p w:rsidR="00854B55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6C3254">
        <w:rPr>
          <w:rFonts w:ascii="Times New Roman" w:hAnsi="Times New Roman" w:cs="Times New Roman"/>
          <w:sz w:val="28"/>
          <w:szCs w:val="28"/>
        </w:rPr>
        <w:t>сбора, анализа и обработки данных, необходимых для решения профессиональных задач в области логистики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существенные пробелы в знании основного материала по дисциплине;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не сформированы.</w:t>
      </w:r>
    </w:p>
    <w:p w:rsidR="00854B55" w:rsidRDefault="00854B55" w:rsidP="008A6864">
      <w:pPr>
        <w:ind w:left="708"/>
        <w:jc w:val="both"/>
        <w:rPr>
          <w:b/>
          <w:bCs/>
          <w:sz w:val="28"/>
          <w:szCs w:val="28"/>
        </w:rPr>
      </w:pPr>
    </w:p>
    <w:p w:rsidR="00854B55" w:rsidRPr="00040DCC" w:rsidRDefault="00854B55" w:rsidP="008A6864">
      <w:pPr>
        <w:ind w:left="708"/>
        <w:jc w:val="both"/>
        <w:rPr>
          <w:b/>
          <w:bCs/>
          <w:sz w:val="28"/>
          <w:szCs w:val="28"/>
        </w:rPr>
      </w:pPr>
      <w:r w:rsidRPr="00040DCC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sz w:val="28"/>
          <w:szCs w:val="28"/>
          <w:lang w:eastAsia="en-US"/>
        </w:rPr>
        <w:t>«Логистика»</w:t>
      </w:r>
      <w:r w:rsidRPr="00040DCC">
        <w:rPr>
          <w:sz w:val="28"/>
          <w:szCs w:val="28"/>
          <w:lang w:eastAsia="en-US"/>
        </w:rPr>
        <w:t xml:space="preserve"> осуществляется по регламенту текущего контроля и промежуточной аттестации.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lastRenderedPageBreak/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Формы текущего контроля знаний: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040DCC">
        <w:rPr>
          <w:sz w:val="28"/>
          <w:szCs w:val="28"/>
          <w:lang w:eastAsia="en-US"/>
        </w:rPr>
        <w:t>;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- </w:t>
      </w:r>
      <w:r w:rsidRPr="00040DCC">
        <w:rPr>
          <w:sz w:val="28"/>
          <w:szCs w:val="28"/>
        </w:rPr>
        <w:t>выполнение тестовых заданий (ТЗ)</w:t>
      </w:r>
      <w:r w:rsidRPr="00040DCC">
        <w:rPr>
          <w:sz w:val="28"/>
          <w:szCs w:val="28"/>
          <w:lang w:eastAsia="en-US"/>
        </w:rPr>
        <w:t>;</w:t>
      </w:r>
    </w:p>
    <w:p w:rsidR="00854B55" w:rsidRPr="00040DCC" w:rsidRDefault="00854B55" w:rsidP="000E4547">
      <w:pPr>
        <w:ind w:firstLine="709"/>
        <w:jc w:val="both"/>
        <w:rPr>
          <w:sz w:val="28"/>
          <w:szCs w:val="28"/>
        </w:rPr>
      </w:pPr>
      <w:r w:rsidRPr="00040DCC">
        <w:rPr>
          <w:sz w:val="28"/>
          <w:szCs w:val="28"/>
          <w:lang w:eastAsia="en-US"/>
        </w:rPr>
        <w:t xml:space="preserve">- </w:t>
      </w:r>
      <w:r w:rsidRPr="00040DCC">
        <w:rPr>
          <w:sz w:val="28"/>
          <w:szCs w:val="28"/>
        </w:rPr>
        <w:t>решение практических заданий и задач (РЗ);</w:t>
      </w:r>
    </w:p>
    <w:p w:rsidR="00854B55" w:rsidRPr="00040DCC" w:rsidRDefault="00854B55" w:rsidP="000E454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домашние </w:t>
      </w:r>
      <w:r w:rsidRPr="00040DCC">
        <w:rPr>
          <w:sz w:val="28"/>
          <w:szCs w:val="28"/>
        </w:rPr>
        <w:t>задания (ДЗ)</w:t>
      </w:r>
      <w:r w:rsidRPr="00040DCC">
        <w:rPr>
          <w:sz w:val="28"/>
          <w:szCs w:val="28"/>
          <w:lang w:eastAsia="en-US"/>
        </w:rPr>
        <w:t>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854B55" w:rsidRPr="00040DCC" w:rsidRDefault="00854B55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854B55" w:rsidRPr="00040DCC" w:rsidRDefault="00854B55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Итоговый контроль освоения умения и усвоен</w:t>
      </w:r>
      <w:r>
        <w:rPr>
          <w:sz w:val="28"/>
          <w:szCs w:val="28"/>
          <w:lang w:eastAsia="en-US"/>
        </w:rPr>
        <w:t>ных знаний дисциплины «Логистика»</w:t>
      </w:r>
      <w:r w:rsidRPr="00040DCC">
        <w:rPr>
          <w:sz w:val="28"/>
          <w:szCs w:val="28"/>
          <w:lang w:eastAsia="en-US"/>
        </w:rPr>
        <w:t xml:space="preserve">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54B55" w:rsidRPr="00EF7FDA" w:rsidRDefault="00854B55" w:rsidP="008A6864">
      <w:pPr>
        <w:ind w:firstLine="709"/>
        <w:jc w:val="both"/>
        <w:rPr>
          <w:sz w:val="24"/>
          <w:szCs w:val="24"/>
          <w:lang w:eastAsia="en-US"/>
        </w:rPr>
      </w:pPr>
    </w:p>
    <w:p w:rsidR="00854B55" w:rsidRDefault="00854B55" w:rsidP="008A6864">
      <w:pPr>
        <w:ind w:firstLine="709"/>
        <w:jc w:val="both"/>
        <w:rPr>
          <w:b/>
          <w:bCs/>
          <w:sz w:val="28"/>
          <w:szCs w:val="28"/>
        </w:rPr>
      </w:pPr>
    </w:p>
    <w:p w:rsidR="00854B55" w:rsidRDefault="00854B55" w:rsidP="008A6864">
      <w:pPr>
        <w:ind w:firstLine="709"/>
        <w:jc w:val="both"/>
        <w:rPr>
          <w:b/>
          <w:bCs/>
          <w:sz w:val="28"/>
          <w:szCs w:val="28"/>
        </w:rPr>
      </w:pPr>
    </w:p>
    <w:p w:rsidR="00854B55" w:rsidRPr="00F40B94" w:rsidRDefault="00854B55" w:rsidP="008A6864">
      <w:pPr>
        <w:ind w:firstLine="709"/>
        <w:jc w:val="both"/>
        <w:rPr>
          <w:sz w:val="28"/>
          <w:szCs w:val="28"/>
        </w:rPr>
      </w:pPr>
      <w:r w:rsidRPr="00F40B94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54B55" w:rsidRPr="00F40B94" w:rsidRDefault="00854B55" w:rsidP="008A6864">
      <w:pPr>
        <w:ind w:firstLine="709"/>
        <w:jc w:val="both"/>
        <w:rPr>
          <w:b/>
          <w:bCs/>
          <w:sz w:val="28"/>
          <w:szCs w:val="28"/>
        </w:rPr>
      </w:pPr>
      <w:r w:rsidRPr="00F40B94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854B55" w:rsidRPr="00F40B94" w:rsidRDefault="00854B55" w:rsidP="00246BFF">
      <w:pPr>
        <w:ind w:firstLine="709"/>
        <w:jc w:val="both"/>
        <w:rPr>
          <w:b/>
          <w:bCs/>
          <w:sz w:val="28"/>
          <w:szCs w:val="28"/>
        </w:rPr>
      </w:pPr>
      <w:r w:rsidRPr="00F40B94">
        <w:rPr>
          <w:b/>
          <w:bCs/>
          <w:i/>
          <w:iCs/>
          <w:sz w:val="28"/>
          <w:szCs w:val="28"/>
        </w:rPr>
        <w:t xml:space="preserve">2.1.1 </w:t>
      </w:r>
      <w:r w:rsidRPr="00F40B94">
        <w:rPr>
          <w:b/>
          <w:bCs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854B55" w:rsidRPr="00F40B94" w:rsidRDefault="00854B55" w:rsidP="00246BFF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854B55" w:rsidRDefault="00854B55" w:rsidP="00AF0547">
      <w:pPr>
        <w:pStyle w:val="9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31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ВОПРОСЫ К КОНТРОЛЬНОЙ ТОЧКЕ №1</w:t>
      </w:r>
    </w:p>
    <w:p w:rsidR="00854B55" w:rsidRPr="00D10B98" w:rsidRDefault="00854B55" w:rsidP="00D10B98">
      <w:pPr>
        <w:pStyle w:val="9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10B98">
        <w:rPr>
          <w:rFonts w:ascii="Times New Roman" w:hAnsi="Times New Roman" w:cs="Times New Roman"/>
          <w:b/>
          <w:bCs/>
          <w:sz w:val="28"/>
          <w:szCs w:val="28"/>
        </w:rPr>
        <w:t>Тема 1 Концепция и функции логистики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Понятие и сущность логистики, подходы к определению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История и эволюция логистики.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Концепция логистики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Основные функции логистики.</w:t>
      </w:r>
    </w:p>
    <w:p w:rsidR="00854B55" w:rsidRPr="00096005" w:rsidRDefault="00854B55" w:rsidP="00D10B98">
      <w:pPr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Функциональные области логистики и их характеристика.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</w:p>
    <w:p w:rsidR="00854B55" w:rsidRDefault="00854B55" w:rsidP="00D10B9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 Материальный поток и логистические операции 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материального потока в логистике. 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материальных потоков.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Классический подход к организации материального потока.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к организации материального потока.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логистической оптимизации материального потока.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Технологические и логистические операции. 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логистических операций.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 Производственная логистика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внутрипроизводственной логистической системы. </w:t>
      </w:r>
    </w:p>
    <w:p w:rsidR="00854B55" w:rsidRPr="001B0A4F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1B0A4F">
        <w:rPr>
          <w:sz w:val="28"/>
          <w:szCs w:val="28"/>
        </w:rPr>
        <w:t>Принцип «толкающей» внутрипроизводственной системы.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1B0A4F">
        <w:rPr>
          <w:sz w:val="28"/>
          <w:szCs w:val="28"/>
        </w:rPr>
        <w:t>Принцип «тянущей» внутрипроизводственной системы.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1B0A4F">
        <w:rPr>
          <w:sz w:val="28"/>
          <w:szCs w:val="28"/>
        </w:rPr>
        <w:t>Оптимизация организации производственного процесса во времени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Микрологистическая система «КАНБАН»</w:t>
      </w:r>
    </w:p>
    <w:p w:rsidR="00854B55" w:rsidRPr="00497191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497191">
        <w:rPr>
          <w:sz w:val="28"/>
          <w:szCs w:val="28"/>
        </w:rPr>
        <w:t>Логистические системы МRP-1 и МRP-2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</w:p>
    <w:p w:rsidR="00854B55" w:rsidRPr="00031E1A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 w:rsidRPr="00031E1A">
        <w:rPr>
          <w:b/>
          <w:bCs/>
          <w:sz w:val="28"/>
          <w:szCs w:val="28"/>
        </w:rPr>
        <w:t>Тема 4 Управление запасами в логистической системе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материального запаса.</w:t>
      </w:r>
      <w:r w:rsidRPr="00031E1A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запасов.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материальных запасов.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«точно в срок».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Издержки по содержанию запаса.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Системы управления запасами.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оптимального размера заказа</w:t>
      </w:r>
    </w:p>
    <w:p w:rsidR="00854B55" w:rsidRDefault="00854B55" w:rsidP="00EE22F9">
      <w:pPr>
        <w:spacing w:line="236" w:lineRule="auto"/>
        <w:ind w:firstLine="708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Логистические центры в России.</w:t>
      </w:r>
      <w:r w:rsidRPr="00497191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и перспективы развития</w:t>
      </w:r>
    </w:p>
    <w:p w:rsidR="00854B55" w:rsidRDefault="00854B55" w:rsidP="00AF0547">
      <w:pPr>
        <w:spacing w:line="236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31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>ВОПРОСЫ К КОНТРОЛЬНОЙ ТОЧКЕ №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</w:t>
      </w:r>
    </w:p>
    <w:p w:rsidR="00854B55" w:rsidRDefault="00854B55" w:rsidP="00AF0547">
      <w:pPr>
        <w:spacing w:line="236" w:lineRule="auto"/>
        <w:ind w:firstLine="709"/>
        <w:jc w:val="center"/>
        <w:rPr>
          <w:sz w:val="28"/>
          <w:szCs w:val="28"/>
        </w:rPr>
      </w:pP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 Логистика складирования</w:t>
      </w:r>
    </w:p>
    <w:p w:rsidR="00854B55" w:rsidRPr="006960EA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6960EA">
        <w:rPr>
          <w:sz w:val="28"/>
          <w:szCs w:val="28"/>
        </w:rPr>
        <w:t>Роль складирования в логистической системе</w:t>
      </w:r>
    </w:p>
    <w:p w:rsidR="00854B55" w:rsidRPr="006960EA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6960EA">
        <w:rPr>
          <w:sz w:val="28"/>
          <w:szCs w:val="28"/>
        </w:rPr>
        <w:t>Виды и функции складов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6960EA">
        <w:rPr>
          <w:sz w:val="28"/>
          <w:szCs w:val="28"/>
        </w:rPr>
        <w:t>Выбор места расположения склада</w:t>
      </w:r>
    </w:p>
    <w:p w:rsidR="00854B55" w:rsidRPr="006960EA" w:rsidRDefault="00854B55" w:rsidP="00D10B98">
      <w:pPr>
        <w:ind w:firstLine="709"/>
        <w:rPr>
          <w:sz w:val="28"/>
          <w:szCs w:val="28"/>
        </w:rPr>
      </w:pPr>
      <w:r w:rsidRPr="006960EA">
        <w:rPr>
          <w:sz w:val="28"/>
          <w:szCs w:val="28"/>
        </w:rPr>
        <w:t>Показатели эффективности логистического процесса на складе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складских комплексов.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складского материалопотока.</w:t>
      </w: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 Логистика транспортных процессов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Логистический подход к организации транспортного процесса. 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Сравнительные логистические характеристики различных видов транспорта. 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вида транспорта и способа транспортировки. 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экономических издержек оказания транспортных услуг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Транспортные издержки и формирование цены на транспортно-логистическое обслуживание. 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</w:p>
    <w:p w:rsidR="00854B55" w:rsidRPr="00EF10C0" w:rsidRDefault="00854B55" w:rsidP="00D10B98">
      <w:pPr>
        <w:ind w:firstLine="709"/>
        <w:jc w:val="both"/>
        <w:rPr>
          <w:b/>
          <w:bCs/>
          <w:sz w:val="28"/>
          <w:szCs w:val="28"/>
        </w:rPr>
      </w:pPr>
      <w:r w:rsidRPr="00EF10C0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7</w:t>
      </w:r>
      <w:r w:rsidRPr="00EF10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Закупочная л</w:t>
      </w:r>
      <w:r w:rsidRPr="00EF10C0">
        <w:rPr>
          <w:b/>
          <w:bCs/>
          <w:sz w:val="28"/>
          <w:szCs w:val="28"/>
        </w:rPr>
        <w:t xml:space="preserve">огистика </w:t>
      </w:r>
    </w:p>
    <w:p w:rsidR="00854B55" w:rsidRPr="00E46EC9" w:rsidRDefault="00854B55" w:rsidP="00D10B98">
      <w:pPr>
        <w:ind w:firstLine="709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Задачи и функции закупочной логистики.</w:t>
      </w:r>
    </w:p>
    <w:p w:rsidR="00854B55" w:rsidRPr="00E46EC9" w:rsidRDefault="00854B55" w:rsidP="00D10B98">
      <w:pPr>
        <w:ind w:firstLine="709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Механизм закупочной логистики.</w:t>
      </w:r>
    </w:p>
    <w:p w:rsidR="00854B55" w:rsidRPr="00E46EC9" w:rsidRDefault="00854B55" w:rsidP="00D10B98">
      <w:pPr>
        <w:ind w:firstLine="709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Методы закупок и выбор поставщика.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</w:p>
    <w:p w:rsidR="00854B55" w:rsidRDefault="00854B55" w:rsidP="00D10B9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 Распределительная логистика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Логистические цепи и каналы распределения. 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Логистические посредники в распределении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Ценовая стратегия в сбытовой логистике. Формирование цены.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</w:p>
    <w:p w:rsidR="00854B55" w:rsidRDefault="00854B55" w:rsidP="00EE22F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 Организация информационных потоков в логистике</w:t>
      </w:r>
    </w:p>
    <w:p w:rsidR="00854B55" w:rsidRDefault="00854B55" w:rsidP="00EE2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информационного потока в логистике.</w:t>
      </w:r>
      <w:r w:rsidRPr="00145E7B">
        <w:rPr>
          <w:sz w:val="28"/>
          <w:szCs w:val="28"/>
        </w:rPr>
        <w:t xml:space="preserve"> </w:t>
      </w:r>
    </w:p>
    <w:p w:rsidR="00854B55" w:rsidRDefault="00854B55" w:rsidP="00EE2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информационных потоков</w:t>
      </w:r>
    </w:p>
    <w:p w:rsidR="00854B55" w:rsidRDefault="00854B55" w:rsidP="00EE2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Информационные логистические системы. </w:t>
      </w:r>
    </w:p>
    <w:p w:rsidR="00854B55" w:rsidRPr="00145E7B" w:rsidRDefault="00854B55" w:rsidP="00EE22F9">
      <w:pPr>
        <w:ind w:firstLine="709"/>
        <w:jc w:val="both"/>
        <w:rPr>
          <w:sz w:val="28"/>
          <w:szCs w:val="28"/>
        </w:rPr>
      </w:pPr>
      <w:r w:rsidRPr="00145E7B">
        <w:rPr>
          <w:sz w:val="28"/>
          <w:szCs w:val="28"/>
        </w:rPr>
        <w:t xml:space="preserve"> Применение современных информационных технологий в логистике.</w:t>
      </w: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</w:p>
    <w:p w:rsidR="00854B55" w:rsidRPr="00F40B94" w:rsidRDefault="00854B55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Критерии оценки  устного опроса:</w:t>
      </w:r>
    </w:p>
    <w:p w:rsidR="00854B55" w:rsidRPr="00F40B94" w:rsidRDefault="00854B55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854B55" w:rsidRPr="00F40B94" w:rsidRDefault="00854B55" w:rsidP="00680998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- владение научным и профессиональной терминологией.</w:t>
      </w:r>
    </w:p>
    <w:p w:rsidR="00854B55" w:rsidRPr="00F40B94" w:rsidRDefault="00854B55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Шкала оценивания устного опроса.</w:t>
      </w:r>
    </w:p>
    <w:p w:rsidR="00854B55" w:rsidRPr="004A64F9" w:rsidRDefault="00854B55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Каждый вопрос оценивается по следующей шкале:</w:t>
      </w:r>
    </w:p>
    <w:p w:rsidR="00854B55" w:rsidRPr="004A64F9" w:rsidRDefault="00854B55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854B55" w:rsidRPr="004A64F9" w:rsidRDefault="00854B55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lastRenderedPageBreak/>
        <w:t>- 3 балл - ответ обучающегося является</w:t>
      </w:r>
      <w:r w:rsidRPr="004A64F9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4A64F9">
        <w:rPr>
          <w:sz w:val="28"/>
          <w:szCs w:val="28"/>
        </w:rPr>
        <w:t>;</w:t>
      </w:r>
    </w:p>
    <w:p w:rsidR="00854B55" w:rsidRPr="004A64F9" w:rsidRDefault="00854B55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</w:rPr>
        <w:t>- 4 балла – ответ обучающегося является</w:t>
      </w:r>
      <w:r w:rsidRPr="004A64F9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854B55" w:rsidRPr="004A64F9" w:rsidRDefault="00854B55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  <w:lang w:eastAsia="en-US"/>
        </w:rPr>
        <w:t>- 5 -</w:t>
      </w:r>
      <w:r w:rsidRPr="004A64F9">
        <w:rPr>
          <w:sz w:val="28"/>
          <w:szCs w:val="28"/>
        </w:rPr>
        <w:t xml:space="preserve"> ответ обучающегося является </w:t>
      </w:r>
      <w:r w:rsidRPr="004A64F9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854B55" w:rsidRPr="00F40B94" w:rsidRDefault="00854B55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854B55" w:rsidRPr="00F40B94" w:rsidRDefault="00854B55" w:rsidP="00552858">
      <w:pPr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 </w:t>
      </w:r>
    </w:p>
    <w:p w:rsidR="00854B55" w:rsidRDefault="00854B55" w:rsidP="002730FC">
      <w:pPr>
        <w:jc w:val="both"/>
        <w:rPr>
          <w:b/>
          <w:bCs/>
          <w:sz w:val="28"/>
          <w:szCs w:val="28"/>
        </w:rPr>
      </w:pPr>
      <w:r w:rsidRPr="00F40B94">
        <w:rPr>
          <w:b/>
          <w:bCs/>
          <w:i/>
          <w:iCs/>
          <w:sz w:val="28"/>
          <w:szCs w:val="28"/>
        </w:rPr>
        <w:t xml:space="preserve">2.1.2 Тестовые задания  (ТЗ) </w:t>
      </w:r>
      <w:r w:rsidRPr="00F40B94">
        <w:rPr>
          <w:b/>
          <w:bCs/>
          <w:sz w:val="28"/>
          <w:szCs w:val="28"/>
        </w:rPr>
        <w:t>для оценивания результатов обучения в виде знаний:</w:t>
      </w:r>
    </w:p>
    <w:p w:rsidR="00854B55" w:rsidRDefault="00854B55" w:rsidP="002730FC">
      <w:pPr>
        <w:jc w:val="both"/>
        <w:rPr>
          <w:b/>
          <w:bCs/>
          <w:sz w:val="28"/>
          <w:szCs w:val="28"/>
        </w:rPr>
      </w:pPr>
    </w:p>
    <w:p w:rsidR="00854B55" w:rsidRPr="000B2944" w:rsidRDefault="00854B55" w:rsidP="000B2944">
      <w:pPr>
        <w:pStyle w:val="21"/>
        <w:spacing w:before="120" w:after="0" w:line="240" w:lineRule="auto"/>
        <w:ind w:firstLine="737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1.Что является основным объектом изучения логистики?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Процессы, выполняемые торговлей.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Материальные и соответствующие информационные потоки.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Рынки и конъюнктура конкретных товаров.</w:t>
      </w:r>
    </w:p>
    <w:p w:rsidR="00854B55" w:rsidRDefault="00854B55" w:rsidP="00A624BB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Экономические отношения, возникающие в процессе доведения товаров от мест производства отдельных видов товаров.</w:t>
      </w:r>
    </w:p>
    <w:p w:rsidR="00854B55" w:rsidRDefault="00854B55" w:rsidP="00A624BB">
      <w:pPr>
        <w:ind w:firstLine="737"/>
        <w:jc w:val="both"/>
        <w:rPr>
          <w:sz w:val="28"/>
          <w:szCs w:val="28"/>
        </w:rPr>
      </w:pPr>
    </w:p>
    <w:p w:rsidR="00854B55" w:rsidRPr="00A624BB" w:rsidRDefault="00854B55" w:rsidP="00A624BB">
      <w:pPr>
        <w:ind w:firstLine="737"/>
        <w:jc w:val="both"/>
        <w:rPr>
          <w:b/>
          <w:bCs/>
          <w:i/>
          <w:iCs/>
          <w:sz w:val="28"/>
          <w:szCs w:val="28"/>
        </w:rPr>
      </w:pPr>
      <w:r w:rsidRPr="00A624BB">
        <w:rPr>
          <w:sz w:val="28"/>
          <w:szCs w:val="28"/>
        </w:rPr>
        <w:t xml:space="preserve">2. </w:t>
      </w:r>
      <w:r w:rsidRPr="00A624BB">
        <w:rPr>
          <w:b/>
          <w:bCs/>
          <w:i/>
          <w:iCs/>
          <w:sz w:val="28"/>
          <w:szCs w:val="28"/>
        </w:rPr>
        <w:t>Какая из перечисленных функций является прямой функцией менеджера по логистике?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Выбор транспорта.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Рыночные исследования.</w:t>
      </w:r>
    </w:p>
    <w:p w:rsidR="00854B55" w:rsidRPr="00A624BB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3. Разработка рекомендаций по снятию с производства устаревшей </w:t>
      </w:r>
      <w:r w:rsidRPr="00A624BB">
        <w:rPr>
          <w:sz w:val="28"/>
          <w:szCs w:val="28"/>
        </w:rPr>
        <w:t>продукции.</w:t>
      </w:r>
    </w:p>
    <w:p w:rsidR="00854B55" w:rsidRPr="00A624BB" w:rsidRDefault="00854B55" w:rsidP="000B2944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Реклама.</w:t>
      </w:r>
    </w:p>
    <w:p w:rsidR="00854B55" w:rsidRDefault="00854B55" w:rsidP="00A624BB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5. Разработка рекомендаций по производству новых товаров.</w:t>
      </w:r>
    </w:p>
    <w:p w:rsidR="00854B55" w:rsidRPr="00A624BB" w:rsidRDefault="00854B55" w:rsidP="00A624BB">
      <w:pPr>
        <w:ind w:firstLine="737"/>
        <w:jc w:val="both"/>
        <w:rPr>
          <w:sz w:val="28"/>
          <w:szCs w:val="28"/>
        </w:rPr>
      </w:pPr>
    </w:p>
    <w:p w:rsidR="00854B55" w:rsidRPr="00A624BB" w:rsidRDefault="00854B55" w:rsidP="00A624BB">
      <w:pPr>
        <w:ind w:firstLine="737"/>
        <w:jc w:val="both"/>
        <w:rPr>
          <w:b/>
          <w:bCs/>
          <w:i/>
          <w:iCs/>
          <w:sz w:val="28"/>
          <w:szCs w:val="28"/>
        </w:rPr>
      </w:pPr>
      <w:r w:rsidRPr="00A624BB">
        <w:rPr>
          <w:b/>
          <w:bCs/>
          <w:i/>
          <w:iCs/>
          <w:sz w:val="28"/>
          <w:szCs w:val="28"/>
        </w:rPr>
        <w:t>3. В каком случае применяется система контроля состояния запасов с фиксированным размером заказа?</w:t>
      </w:r>
    </w:p>
    <w:p w:rsidR="00854B55" w:rsidRPr="00A624BB" w:rsidRDefault="00854B55" w:rsidP="000B2944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1. Условия поставки позволяют получать заказы различными по величине партиями.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Низкие издержки по хранению запасов.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Высокая степень неопределенности спроса.</w:t>
      </w:r>
    </w:p>
    <w:p w:rsidR="00854B55" w:rsidRPr="00A624BB" w:rsidRDefault="00854B55" w:rsidP="00A624BB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Потери от возможного дефицита сравнительно невелики.</w:t>
      </w:r>
    </w:p>
    <w:p w:rsidR="00854B55" w:rsidRPr="00A624BB" w:rsidRDefault="00854B55" w:rsidP="00A624BB">
      <w:pPr>
        <w:ind w:firstLine="737"/>
        <w:jc w:val="both"/>
        <w:rPr>
          <w:b/>
          <w:bCs/>
          <w:sz w:val="28"/>
          <w:szCs w:val="28"/>
        </w:rPr>
      </w:pPr>
    </w:p>
    <w:p w:rsidR="00854B55" w:rsidRPr="00A624BB" w:rsidRDefault="00854B55" w:rsidP="00A624BB">
      <w:pPr>
        <w:ind w:firstLine="737"/>
        <w:jc w:val="both"/>
        <w:rPr>
          <w:b/>
          <w:bCs/>
          <w:i/>
          <w:iCs/>
          <w:sz w:val="28"/>
          <w:szCs w:val="28"/>
        </w:rPr>
      </w:pPr>
      <w:r w:rsidRPr="00A624BB">
        <w:rPr>
          <w:b/>
          <w:bCs/>
          <w:i/>
          <w:iCs/>
          <w:sz w:val="28"/>
          <w:szCs w:val="28"/>
        </w:rPr>
        <w:t>4. Какой из перечисленных видов запасов относится к категории «товарный запас»?</w:t>
      </w:r>
    </w:p>
    <w:p w:rsidR="00854B55" w:rsidRPr="00A624BB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1. Запасы на складе сырья обувной фабрики.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Запасы металлопроката на складе готовой продукции металлургического комбината.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Запасы муки на складах хлебозавода.</w:t>
      </w:r>
    </w:p>
    <w:p w:rsidR="00854B55" w:rsidRDefault="00854B55" w:rsidP="00A624BB">
      <w:pPr>
        <w:spacing w:line="252" w:lineRule="auto"/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Запасы зерна на складе мелькомбината.</w:t>
      </w:r>
    </w:p>
    <w:p w:rsidR="00854B55" w:rsidRPr="00A624BB" w:rsidRDefault="00854B55" w:rsidP="00A624BB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lastRenderedPageBreak/>
        <w:tab/>
      </w:r>
      <w:r w:rsidRPr="00A624BB">
        <w:rPr>
          <w:b/>
          <w:bCs/>
          <w:i/>
          <w:iCs/>
          <w:sz w:val="28"/>
          <w:szCs w:val="28"/>
        </w:rPr>
        <w:t>5. Какие регулирующие параметры имеет система контроля состояния запасов с фиксированным размером заказа?</w:t>
      </w:r>
    </w:p>
    <w:p w:rsidR="00854B55" w:rsidRPr="000B2944" w:rsidRDefault="00854B55" w:rsidP="000B2944">
      <w:pPr>
        <w:pStyle w:val="32"/>
        <w:numPr>
          <w:ilvl w:val="0"/>
          <w:numId w:val="33"/>
        </w:numPr>
        <w:tabs>
          <w:tab w:val="clear" w:pos="720"/>
          <w:tab w:val="num" w:pos="1080"/>
        </w:tabs>
        <w:spacing w:after="0"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Точку заказа.</w:t>
      </w:r>
    </w:p>
    <w:p w:rsidR="00854B55" w:rsidRPr="000B2944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Максимальный размер заказа.</w:t>
      </w:r>
    </w:p>
    <w:p w:rsidR="00854B55" w:rsidRPr="000B2944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Размер заказа.</w:t>
      </w:r>
    </w:p>
    <w:p w:rsidR="00854B55" w:rsidRPr="000B2944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Фиксированный период заказа.</w:t>
      </w:r>
    </w:p>
    <w:p w:rsidR="00854B55" w:rsidRPr="000B2944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Верны ответы 1 и 3.</w:t>
      </w:r>
    </w:p>
    <w:p w:rsidR="00854B55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Верны ответы 2 и 4.</w:t>
      </w:r>
    </w:p>
    <w:p w:rsidR="00854B55" w:rsidRPr="000B2944" w:rsidRDefault="00854B55" w:rsidP="000B2944">
      <w:pPr>
        <w:spacing w:before="120" w:line="252" w:lineRule="auto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 xml:space="preserve">           </w:t>
      </w:r>
      <w:r>
        <w:rPr>
          <w:b/>
          <w:bCs/>
          <w:i/>
          <w:iCs/>
          <w:sz w:val="28"/>
          <w:szCs w:val="28"/>
        </w:rPr>
        <w:t>6</w:t>
      </w:r>
      <w:r w:rsidRPr="000B2944">
        <w:rPr>
          <w:b/>
          <w:bCs/>
          <w:i/>
          <w:iCs/>
          <w:sz w:val="28"/>
          <w:szCs w:val="28"/>
        </w:rPr>
        <w:t>. Что собой представляет гарантийный запас?</w:t>
      </w:r>
    </w:p>
    <w:p w:rsidR="00854B55" w:rsidRPr="000B2944" w:rsidRDefault="00854B55" w:rsidP="000B2944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Запас, удовлетворяющий производственный процесс в материальных ресурсах.</w:t>
      </w:r>
    </w:p>
    <w:p w:rsidR="00854B55" w:rsidRPr="000B2944" w:rsidRDefault="00854B55" w:rsidP="000B2944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Запас, компенсирующий отклонение фактического спроса от прогнозируемого.</w:t>
      </w:r>
    </w:p>
    <w:p w:rsidR="00854B55" w:rsidRPr="000B2944" w:rsidRDefault="00854B55" w:rsidP="000B2944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Запас, связанный с продвижением материальных ресурсов.</w:t>
      </w:r>
    </w:p>
    <w:p w:rsidR="00854B55" w:rsidRDefault="00854B55" w:rsidP="000B2944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верны.</w:t>
      </w:r>
    </w:p>
    <w:p w:rsidR="00854B55" w:rsidRPr="000B2944" w:rsidRDefault="00854B55" w:rsidP="000B2944">
      <w:pPr>
        <w:tabs>
          <w:tab w:val="num" w:pos="1260"/>
        </w:tabs>
        <w:spacing w:before="120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7</w:t>
      </w:r>
      <w:r w:rsidRPr="000B2944">
        <w:rPr>
          <w:b/>
          <w:bCs/>
          <w:i/>
          <w:iCs/>
          <w:sz w:val="28"/>
          <w:szCs w:val="28"/>
        </w:rPr>
        <w:t>. Что такое склад?</w:t>
      </w:r>
    </w:p>
    <w:p w:rsidR="00854B55" w:rsidRPr="000B2944" w:rsidRDefault="00854B55" w:rsidP="000B2944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Устройство, предназначенное для приемки, хранения и подготовки материальных ценностей к производственному потреблению и бесперебойному снабжению ими потребителей.</w:t>
      </w:r>
    </w:p>
    <w:p w:rsidR="00854B55" w:rsidRPr="000B2944" w:rsidRDefault="00854B55" w:rsidP="000B2944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Устройство для складирования продукции.</w:t>
      </w:r>
    </w:p>
    <w:p w:rsidR="00854B55" w:rsidRPr="000B2944" w:rsidRDefault="00854B55" w:rsidP="000B2944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Устройства для бесперебойного снабжения материальными ресурсами потребителей.</w:t>
      </w:r>
    </w:p>
    <w:p w:rsidR="00854B55" w:rsidRPr="000B2944" w:rsidRDefault="00854B55" w:rsidP="000B2944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верны.</w:t>
      </w:r>
    </w:p>
    <w:p w:rsidR="00854B55" w:rsidRPr="000B2944" w:rsidRDefault="00854B55" w:rsidP="000B2944">
      <w:pPr>
        <w:pStyle w:val="af3"/>
        <w:spacing w:before="120" w:after="0" w:line="235" w:lineRule="auto"/>
        <w:ind w:left="0"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</w:t>
      </w:r>
      <w:r w:rsidRPr="000B2944">
        <w:rPr>
          <w:b/>
          <w:bCs/>
          <w:i/>
          <w:iCs/>
          <w:sz w:val="28"/>
          <w:szCs w:val="28"/>
        </w:rPr>
        <w:t>. Какое из приведенных ниже определений является определением понятия «логистическая функция»?</w:t>
      </w:r>
    </w:p>
    <w:p w:rsidR="00854B55" w:rsidRPr="000B2944" w:rsidRDefault="00854B55" w:rsidP="000B2944">
      <w:pPr>
        <w:pStyle w:val="32"/>
        <w:spacing w:after="0" w:line="235" w:lineRule="auto"/>
        <w:ind w:left="0"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 Направление хозяйственной деятельности, заключающееся в управлении материальными потоками в сферах производства и обращения.</w:t>
      </w:r>
    </w:p>
    <w:p w:rsidR="00854B55" w:rsidRPr="000B2944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Множество элементов, находящихся в отношениях и связях друг с другом, образующих определенную целостность, единство.</w:t>
      </w:r>
    </w:p>
    <w:p w:rsidR="00854B55" w:rsidRPr="000B2944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Совокупность различных видов деятельности с целью получения необходимого количества груза в нужное время, с минимальными затратами.</w:t>
      </w:r>
    </w:p>
    <w:p w:rsidR="00854B55" w:rsidRPr="000B2944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 Укрупненная группа логистических операций, направленных на реализацию целей логистической системы.</w:t>
      </w:r>
    </w:p>
    <w:p w:rsidR="00854B55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Система мероприятий по комплексному изучению рынка.</w:t>
      </w:r>
    </w:p>
    <w:p w:rsidR="00854B55" w:rsidRPr="000B2944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</w:p>
    <w:p w:rsidR="00854B55" w:rsidRPr="000B2944" w:rsidRDefault="00854B55" w:rsidP="00A624BB">
      <w:pPr>
        <w:pStyle w:val="21"/>
        <w:spacing w:before="120" w:after="0" w:line="240" w:lineRule="auto"/>
        <w:ind w:left="33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9.</w:t>
      </w:r>
      <w:r w:rsidRPr="000B2944">
        <w:rPr>
          <w:b/>
          <w:bCs/>
          <w:i/>
          <w:iCs/>
          <w:sz w:val="28"/>
          <w:szCs w:val="28"/>
        </w:rPr>
        <w:t>Какие регулирующие параметры имеет система контроля состояния запасов с фиксированной периодичностью заказа?</w:t>
      </w:r>
    </w:p>
    <w:p w:rsidR="00854B55" w:rsidRPr="000B2944" w:rsidRDefault="00854B55" w:rsidP="00A624BB">
      <w:pPr>
        <w:numPr>
          <w:ilvl w:val="1"/>
          <w:numId w:val="42"/>
        </w:numPr>
        <w:jc w:val="both"/>
        <w:rPr>
          <w:sz w:val="28"/>
          <w:szCs w:val="28"/>
        </w:rPr>
      </w:pPr>
      <w:r w:rsidRPr="000B2944">
        <w:rPr>
          <w:sz w:val="28"/>
          <w:szCs w:val="28"/>
        </w:rPr>
        <w:t>Точку заказа.</w:t>
      </w:r>
    </w:p>
    <w:p w:rsidR="00854B55" w:rsidRPr="000B2944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Максимальный размер запасов.</w:t>
      </w:r>
    </w:p>
    <w:p w:rsidR="00854B55" w:rsidRPr="000B2944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Размер заказа.</w:t>
      </w:r>
    </w:p>
    <w:p w:rsidR="00854B55" w:rsidRPr="000B2944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Фиксированный период заказа.</w:t>
      </w:r>
    </w:p>
    <w:p w:rsidR="00854B55" w:rsidRPr="000B2944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lastRenderedPageBreak/>
        <w:t xml:space="preserve"> Верны ответы 1 и 3.</w:t>
      </w:r>
    </w:p>
    <w:p w:rsidR="00854B55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Верны ответы 2 и 4.</w:t>
      </w:r>
    </w:p>
    <w:p w:rsidR="00854B55" w:rsidRPr="000B2944" w:rsidRDefault="00854B55" w:rsidP="00A624BB">
      <w:pPr>
        <w:tabs>
          <w:tab w:val="num" w:pos="1410"/>
        </w:tabs>
        <w:jc w:val="both"/>
        <w:rPr>
          <w:sz w:val="28"/>
          <w:szCs w:val="28"/>
        </w:rPr>
      </w:pPr>
    </w:p>
    <w:p w:rsidR="00854B55" w:rsidRPr="000B2944" w:rsidRDefault="00854B55" w:rsidP="00A624BB">
      <w:pPr>
        <w:pStyle w:val="af3"/>
        <w:numPr>
          <w:ilvl w:val="0"/>
          <w:numId w:val="44"/>
        </w:numPr>
        <w:tabs>
          <w:tab w:val="num" w:pos="1260"/>
        </w:tabs>
        <w:spacing w:before="120" w:after="0" w:line="252" w:lineRule="auto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Какой из перечисленных видов запасов относится к категории «производственный запас»?</w:t>
      </w:r>
    </w:p>
    <w:p w:rsidR="00854B55" w:rsidRPr="000B2944" w:rsidRDefault="00854B55" w:rsidP="000B2944">
      <w:pPr>
        <w:pStyle w:val="32"/>
        <w:spacing w:after="0"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Товары в пути от поставщика к потребителю.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Товары на складах оптовых баз.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Товары на складах сырья предприятий промышленности.</w:t>
      </w:r>
    </w:p>
    <w:p w:rsidR="00854B55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Товары на складах готовой продукции предприятий-изгото</w:t>
      </w:r>
      <w:r w:rsidRPr="000B2944">
        <w:rPr>
          <w:sz w:val="28"/>
          <w:szCs w:val="28"/>
        </w:rPr>
        <w:softHyphen/>
        <w:t>ви</w:t>
      </w:r>
      <w:r w:rsidRPr="000B2944">
        <w:rPr>
          <w:sz w:val="28"/>
          <w:szCs w:val="28"/>
        </w:rPr>
        <w:softHyphen/>
        <w:t>те</w:t>
      </w:r>
      <w:r w:rsidRPr="000B2944">
        <w:rPr>
          <w:sz w:val="28"/>
          <w:szCs w:val="28"/>
        </w:rPr>
        <w:softHyphen/>
        <w:t>лей.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</w:p>
    <w:p w:rsidR="00854B55" w:rsidRDefault="00854B55" w:rsidP="000B2944">
      <w:pPr>
        <w:pStyle w:val="af3"/>
        <w:numPr>
          <w:ilvl w:val="0"/>
          <w:numId w:val="44"/>
        </w:numPr>
        <w:tabs>
          <w:tab w:val="num" w:pos="1260"/>
        </w:tabs>
        <w:spacing w:before="120" w:after="0" w:line="228" w:lineRule="auto"/>
        <w:ind w:left="0" w:firstLine="737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В каком случае применяется система контроля состояния запасов с фиксированной периодичностью заказа?</w:t>
      </w:r>
    </w:p>
    <w:p w:rsidR="00854B55" w:rsidRPr="000B2944" w:rsidRDefault="00854B55" w:rsidP="000B2944">
      <w:pPr>
        <w:pStyle w:val="32"/>
        <w:numPr>
          <w:ilvl w:val="0"/>
          <w:numId w:val="37"/>
        </w:numPr>
        <w:tabs>
          <w:tab w:val="clear" w:pos="720"/>
          <w:tab w:val="num" w:pos="1080"/>
        </w:tabs>
        <w:spacing w:after="0"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Большие потери в результате отсутствия запасов.</w:t>
      </w:r>
    </w:p>
    <w:p w:rsidR="00854B55" w:rsidRPr="000B2944" w:rsidRDefault="00854B55" w:rsidP="000B2944">
      <w:pPr>
        <w:numPr>
          <w:ilvl w:val="0"/>
          <w:numId w:val="37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Высокие издержки по хранению запасов.</w:t>
      </w:r>
    </w:p>
    <w:p w:rsidR="00854B55" w:rsidRPr="000B2944" w:rsidRDefault="00854B55" w:rsidP="000B2944">
      <w:pPr>
        <w:numPr>
          <w:ilvl w:val="0"/>
          <w:numId w:val="37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pacing w:val="-2"/>
          <w:sz w:val="28"/>
          <w:szCs w:val="28"/>
        </w:rPr>
      </w:pPr>
      <w:r w:rsidRPr="000B2944">
        <w:rPr>
          <w:spacing w:val="-2"/>
          <w:sz w:val="28"/>
          <w:szCs w:val="28"/>
        </w:rPr>
        <w:t>Расходы по размещению заказа и доставке сравнительно невелики.</w:t>
      </w:r>
    </w:p>
    <w:p w:rsidR="00854B55" w:rsidRPr="000B2944" w:rsidRDefault="00854B55" w:rsidP="000B2944">
      <w:pPr>
        <w:numPr>
          <w:ilvl w:val="0"/>
          <w:numId w:val="37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Высокая степень неопределенности спроса.</w:t>
      </w:r>
    </w:p>
    <w:p w:rsidR="00854B55" w:rsidRPr="000B2944" w:rsidRDefault="00854B55" w:rsidP="000B2944">
      <w:pPr>
        <w:numPr>
          <w:ilvl w:val="0"/>
          <w:numId w:val="44"/>
        </w:numPr>
        <w:tabs>
          <w:tab w:val="num" w:pos="1260"/>
        </w:tabs>
        <w:spacing w:before="120" w:line="252" w:lineRule="auto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Какие издержки являются критерием оптимизации запасов?</w:t>
      </w:r>
    </w:p>
    <w:p w:rsidR="00854B55" w:rsidRPr="000B2944" w:rsidRDefault="00854B55" w:rsidP="000B2944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закупкам продукции.</w:t>
      </w:r>
    </w:p>
    <w:p w:rsidR="00854B55" w:rsidRPr="000B2944" w:rsidRDefault="00854B55" w:rsidP="000B2944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содержанию запасов.</w:t>
      </w:r>
    </w:p>
    <w:p w:rsidR="00854B55" w:rsidRPr="000B2944" w:rsidRDefault="00854B55" w:rsidP="000B2944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Потери от отсутствия продукции.</w:t>
      </w:r>
    </w:p>
    <w:p w:rsidR="00854B55" w:rsidRPr="000B2944" w:rsidRDefault="00854B55" w:rsidP="000B2944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Верны все ответы.</w:t>
      </w:r>
    </w:p>
    <w:p w:rsidR="00854B55" w:rsidRPr="000B2944" w:rsidRDefault="00854B55" w:rsidP="000B2944">
      <w:pPr>
        <w:numPr>
          <w:ilvl w:val="0"/>
          <w:numId w:val="44"/>
        </w:numPr>
        <w:tabs>
          <w:tab w:val="num" w:pos="1260"/>
        </w:tabs>
        <w:spacing w:before="120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Из каких площадей складывается общая площадь склада?</w:t>
      </w:r>
    </w:p>
    <w:p w:rsidR="00854B55" w:rsidRPr="000B2944" w:rsidRDefault="00854B55" w:rsidP="000B2944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Полезной.</w:t>
      </w:r>
    </w:p>
    <w:p w:rsidR="00854B55" w:rsidRPr="000B2944" w:rsidRDefault="00854B55" w:rsidP="000B2944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Приемочно-отпускных площадей.</w:t>
      </w:r>
    </w:p>
    <w:p w:rsidR="00854B55" w:rsidRPr="000B2944" w:rsidRDefault="00854B55" w:rsidP="000B2944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Служебной и вспомогательной площади.</w:t>
      </w:r>
    </w:p>
    <w:p w:rsidR="00854B55" w:rsidRPr="000B2944" w:rsidRDefault="00854B55" w:rsidP="000B2944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верны.</w:t>
      </w:r>
    </w:p>
    <w:p w:rsidR="00854B55" w:rsidRPr="000B2944" w:rsidRDefault="00854B55" w:rsidP="000B2944">
      <w:pPr>
        <w:numPr>
          <w:ilvl w:val="0"/>
          <w:numId w:val="44"/>
        </w:numPr>
        <w:tabs>
          <w:tab w:val="num" w:pos="1260"/>
        </w:tabs>
        <w:spacing w:before="1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0B2944">
        <w:rPr>
          <w:b/>
          <w:bCs/>
          <w:i/>
          <w:iCs/>
          <w:sz w:val="28"/>
          <w:szCs w:val="28"/>
        </w:rPr>
        <w:t>По каким признакам классифицируются склады фирм?</w:t>
      </w:r>
    </w:p>
    <w:p w:rsidR="00854B55" w:rsidRPr="000B2944" w:rsidRDefault="00854B55" w:rsidP="000B2944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назначению, виду и характеру хранимых материалов.</w:t>
      </w:r>
    </w:p>
    <w:p w:rsidR="00854B55" w:rsidRPr="000B2944" w:rsidRDefault="00854B55" w:rsidP="000B2944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типу здания, месту расположения и масштабу действий.</w:t>
      </w:r>
    </w:p>
    <w:p w:rsidR="00854B55" w:rsidRPr="000B2944" w:rsidRDefault="00854B55" w:rsidP="000B2944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степени огнестойкости.</w:t>
      </w:r>
    </w:p>
    <w:p w:rsidR="00854B55" w:rsidRPr="000B2944" w:rsidRDefault="00854B55" w:rsidP="000B2944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</w:t>
      </w:r>
    </w:p>
    <w:p w:rsidR="00854B55" w:rsidRDefault="00854B55" w:rsidP="00D10B98"/>
    <w:p w:rsidR="00854B55" w:rsidRPr="000B2944" w:rsidRDefault="00854B55" w:rsidP="000B2944">
      <w:pPr>
        <w:pStyle w:val="21"/>
        <w:tabs>
          <w:tab w:val="left" w:pos="180"/>
        </w:tabs>
        <w:spacing w:before="120" w:after="0" w:line="24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15</w:t>
      </w:r>
      <w:r w:rsidRPr="000B2944">
        <w:rPr>
          <w:b/>
          <w:bCs/>
          <w:i/>
          <w:iCs/>
          <w:sz w:val="28"/>
          <w:szCs w:val="28"/>
        </w:rPr>
        <w:t>. Какое из приведенных высказываний является верным?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Организация обслуживания рабочих мест производственного персонала на заводе, выпускающем грузовые автомобили, является задачей транспортной логистики.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Распределение заказов между поставщиками материальных ресурсов является задачей закупочной логистики.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Определение места расположения склада на обслуживаемой территории является задачей производственной логистики.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lastRenderedPageBreak/>
        <w:t>4. Совместное планирование транспортного процесса на железнодорожном и автомобильном транспорте в случае смешанной перевозки является задачей распределительной логистики.</w:t>
      </w:r>
    </w:p>
    <w:p w:rsidR="00854B55" w:rsidRPr="000B2944" w:rsidRDefault="00854B55" w:rsidP="000B2944">
      <w:pPr>
        <w:pStyle w:val="21"/>
        <w:tabs>
          <w:tab w:val="left" w:pos="180"/>
          <w:tab w:val="num" w:pos="1260"/>
        </w:tabs>
        <w:spacing w:before="120" w:after="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16</w:t>
      </w:r>
      <w:r w:rsidRPr="000B2944">
        <w:rPr>
          <w:b/>
          <w:bCs/>
          <w:i/>
          <w:iCs/>
          <w:sz w:val="28"/>
          <w:szCs w:val="28"/>
        </w:rPr>
        <w:t>. Какой вид транспорта обеспечивает наиболее низкую стоимость перевозки?</w:t>
      </w:r>
    </w:p>
    <w:p w:rsidR="00854B55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1. Автомобильный     </w:t>
      </w:r>
    </w:p>
    <w:p w:rsidR="00854B55" w:rsidRPr="000B2944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Железнодорожный.</w:t>
      </w:r>
    </w:p>
    <w:p w:rsidR="00854B55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3. Воздушный  </w:t>
      </w:r>
    </w:p>
    <w:p w:rsidR="00854B55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4. Трубопроводный.   </w:t>
      </w:r>
    </w:p>
    <w:p w:rsidR="00854B55" w:rsidRPr="000B2944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Водный.</w:t>
      </w:r>
    </w:p>
    <w:p w:rsidR="00854B55" w:rsidRPr="000B2944" w:rsidRDefault="00854B55" w:rsidP="000B2944">
      <w:pPr>
        <w:tabs>
          <w:tab w:val="left" w:pos="180"/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17</w:t>
      </w:r>
      <w:r w:rsidRPr="000B2944">
        <w:rPr>
          <w:b/>
          <w:bCs/>
          <w:i/>
          <w:iCs/>
          <w:sz w:val="28"/>
          <w:szCs w:val="28"/>
        </w:rPr>
        <w:t>. Какие существуют основные участники  каналов распределения продукции?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Оптовые посредники, сбытовые организации промышленных компаний.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 Агенты, брокеры и другие посредники.</w:t>
      </w:r>
    </w:p>
    <w:p w:rsidR="00854B55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Оба ответа верны.</w:t>
      </w:r>
    </w:p>
    <w:p w:rsidR="00854B55" w:rsidRPr="000B2944" w:rsidRDefault="00854B55" w:rsidP="000B2944">
      <w:pPr>
        <w:tabs>
          <w:tab w:val="left" w:pos="180"/>
        </w:tabs>
        <w:spacing w:line="228" w:lineRule="auto"/>
        <w:ind w:firstLine="720"/>
        <w:jc w:val="both"/>
        <w:rPr>
          <w:i/>
          <w:iCs/>
          <w:sz w:val="28"/>
          <w:szCs w:val="28"/>
        </w:rPr>
      </w:pPr>
    </w:p>
    <w:p w:rsidR="00854B55" w:rsidRPr="000B2944" w:rsidRDefault="00854B55" w:rsidP="000B2944">
      <w:pPr>
        <w:tabs>
          <w:tab w:val="left" w:pos="180"/>
        </w:tabs>
        <w:spacing w:line="228" w:lineRule="auto"/>
        <w:ind w:firstLine="720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18</w:t>
      </w:r>
      <w:r w:rsidRPr="000B2944">
        <w:rPr>
          <w:b/>
          <w:bCs/>
          <w:i/>
          <w:iCs/>
          <w:sz w:val="28"/>
          <w:szCs w:val="28"/>
        </w:rPr>
        <w:t>.</w:t>
      </w:r>
      <w:r w:rsidRPr="000B2944">
        <w:rPr>
          <w:i/>
          <w:iCs/>
          <w:sz w:val="28"/>
          <w:szCs w:val="28"/>
        </w:rPr>
        <w:t xml:space="preserve"> </w:t>
      </w:r>
      <w:r w:rsidRPr="000B2944">
        <w:rPr>
          <w:b/>
          <w:bCs/>
          <w:i/>
          <w:iCs/>
          <w:sz w:val="28"/>
          <w:szCs w:val="28"/>
        </w:rPr>
        <w:t>Какое определение маятникового маршрута правильное?</w:t>
      </w:r>
    </w:p>
    <w:p w:rsidR="00854B55" w:rsidRPr="000B2944" w:rsidRDefault="00854B55" w:rsidP="000B2944">
      <w:pPr>
        <w:numPr>
          <w:ilvl w:val="0"/>
          <w:numId w:val="43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Путь следования между двумя пунктами повторяется неоднократно.</w:t>
      </w:r>
    </w:p>
    <w:p w:rsidR="00854B55" w:rsidRPr="000B2944" w:rsidRDefault="00854B55" w:rsidP="000B2944">
      <w:pPr>
        <w:numPr>
          <w:ilvl w:val="0"/>
          <w:numId w:val="43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Путь следования к потребителям продукции.</w:t>
      </w:r>
    </w:p>
    <w:p w:rsidR="00854B55" w:rsidRPr="000B2944" w:rsidRDefault="00854B55" w:rsidP="000B2944">
      <w:pPr>
        <w:numPr>
          <w:ilvl w:val="0"/>
          <w:numId w:val="43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Путь следования от автохозяйства к потребителю продукции.</w:t>
      </w:r>
    </w:p>
    <w:p w:rsidR="00854B55" w:rsidRPr="000B2944" w:rsidRDefault="00854B55" w:rsidP="000B2944">
      <w:pPr>
        <w:tabs>
          <w:tab w:val="left" w:pos="180"/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19</w:t>
      </w:r>
      <w:r w:rsidRPr="000B2944">
        <w:rPr>
          <w:b/>
          <w:bCs/>
          <w:i/>
          <w:iCs/>
          <w:sz w:val="28"/>
          <w:szCs w:val="28"/>
        </w:rPr>
        <w:t>. Какую информацию должна обеспечить логистическая информационная система?</w:t>
      </w:r>
    </w:p>
    <w:p w:rsidR="00854B55" w:rsidRPr="000B2944" w:rsidRDefault="00854B55" w:rsidP="000B2944">
      <w:pPr>
        <w:tabs>
          <w:tab w:val="left" w:pos="180"/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Информация должна отражать все достоинства и недостатки продвижения материалопотока с тем, чтобы предприятие могло разработать необходимую стратегию и привести в действие логистическую систему.</w:t>
      </w:r>
    </w:p>
    <w:p w:rsidR="00854B55" w:rsidRPr="000B2944" w:rsidRDefault="00854B55" w:rsidP="000B2944">
      <w:pPr>
        <w:tabs>
          <w:tab w:val="left" w:pos="180"/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Информация должна отражать затраты по продвижению продукции от поставщика до потребителя.</w:t>
      </w:r>
    </w:p>
    <w:p w:rsidR="00854B55" w:rsidRDefault="00854B55" w:rsidP="000B2944">
      <w:pPr>
        <w:tabs>
          <w:tab w:val="left" w:pos="180"/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Оба ответа верны.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</w:t>
      </w:r>
      <w:r w:rsidRPr="000B2944">
        <w:rPr>
          <w:b/>
          <w:bCs/>
          <w:i/>
          <w:iCs/>
          <w:sz w:val="28"/>
          <w:szCs w:val="28"/>
        </w:rPr>
        <w:t>. Какие уровни обслу</w:t>
      </w:r>
      <w:r>
        <w:rPr>
          <w:b/>
          <w:bCs/>
          <w:i/>
          <w:iCs/>
          <w:sz w:val="28"/>
          <w:szCs w:val="28"/>
        </w:rPr>
        <w:t>живает логистическая информация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Стратегическое планирование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Анализ решений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Управленческий контроль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Обслуживание сделок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Все ответы верны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21</w:t>
      </w:r>
      <w:r w:rsidRPr="000B2944">
        <w:rPr>
          <w:b/>
          <w:bCs/>
          <w:i/>
          <w:iCs/>
          <w:sz w:val="28"/>
          <w:szCs w:val="28"/>
        </w:rPr>
        <w:t>. Что произойдет с предложением, если увеличится цена на топливо?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Рост цены и сокращение материалопотока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Рост цены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Рост материалопотока и сокращение цены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Рост материалопотока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Рост цен и рост материалопотока</w:t>
      </w:r>
    </w:p>
    <w:p w:rsidR="00854B55" w:rsidRPr="000B2944" w:rsidRDefault="00854B55" w:rsidP="000B2944">
      <w:pPr>
        <w:tabs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22</w:t>
      </w:r>
      <w:r w:rsidRPr="000B2944">
        <w:rPr>
          <w:b/>
          <w:bCs/>
          <w:i/>
          <w:iCs/>
          <w:sz w:val="28"/>
          <w:szCs w:val="28"/>
        </w:rPr>
        <w:t>. Какие функциональные области входят в логистическую структуру?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Запасы и транспортировка продукции.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Складирование и складская обработка.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Информация, кадры, обслуживающие производство.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Все ответы верны.</w:t>
      </w:r>
    </w:p>
    <w:p w:rsidR="00854B55" w:rsidRPr="000B2944" w:rsidRDefault="00854B55" w:rsidP="000B2944">
      <w:pPr>
        <w:pStyle w:val="21"/>
        <w:spacing w:before="120" w:after="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23</w:t>
      </w:r>
      <w:r w:rsidRPr="000B2944">
        <w:rPr>
          <w:b/>
          <w:bCs/>
          <w:i/>
          <w:iCs/>
          <w:sz w:val="28"/>
          <w:szCs w:val="28"/>
        </w:rPr>
        <w:t>. Какой вид транспорта обладает наиболее высокой способностью доставлять груз в заданную точку территории «от двери до двери»?</w:t>
      </w:r>
    </w:p>
    <w:p w:rsidR="00854B55" w:rsidRPr="000B2944" w:rsidRDefault="00854B55" w:rsidP="000B2944">
      <w:pPr>
        <w:pStyle w:val="32"/>
        <w:tabs>
          <w:tab w:val="num" w:pos="1080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Автомобильный.</w:t>
      </w:r>
    </w:p>
    <w:p w:rsidR="00854B55" w:rsidRPr="000B2944" w:rsidRDefault="00854B55" w:rsidP="000B2944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Железнодорожный.</w:t>
      </w:r>
    </w:p>
    <w:p w:rsidR="00854B55" w:rsidRPr="000B2944" w:rsidRDefault="00854B55" w:rsidP="000B2944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Воздушный.</w:t>
      </w:r>
    </w:p>
    <w:p w:rsidR="00854B55" w:rsidRPr="000B2944" w:rsidRDefault="00854B55" w:rsidP="000B2944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Трубопроводный.</w:t>
      </w:r>
    </w:p>
    <w:p w:rsidR="00854B55" w:rsidRPr="000B2944" w:rsidRDefault="00854B55" w:rsidP="000B2944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Водный.</w:t>
      </w:r>
    </w:p>
    <w:p w:rsidR="00854B55" w:rsidRPr="000B2944" w:rsidRDefault="00854B55" w:rsidP="000B2944">
      <w:pPr>
        <w:tabs>
          <w:tab w:val="num" w:pos="1260"/>
        </w:tabs>
        <w:spacing w:before="12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24</w:t>
      </w:r>
      <w:r w:rsidRPr="000B2944">
        <w:rPr>
          <w:b/>
          <w:bCs/>
          <w:i/>
          <w:iCs/>
          <w:sz w:val="28"/>
          <w:szCs w:val="28"/>
        </w:rPr>
        <w:t>. Что такое физическое распределение?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Доставка продукции от продавца к потребителю.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Распределение различных видов продукции.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Оказание услуг по сохранности продукции.</w:t>
      </w:r>
    </w:p>
    <w:p w:rsidR="00854B55" w:rsidRDefault="00854B55" w:rsidP="000B2944">
      <w:pPr>
        <w:tabs>
          <w:tab w:val="left" w:pos="180"/>
        </w:tabs>
        <w:ind w:firstLine="720"/>
        <w:jc w:val="both"/>
        <w:rPr>
          <w:b/>
          <w:bCs/>
          <w:sz w:val="28"/>
          <w:szCs w:val="28"/>
        </w:rPr>
      </w:pP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25</w:t>
      </w:r>
      <w:r w:rsidRPr="000B2944">
        <w:rPr>
          <w:b/>
          <w:bCs/>
          <w:i/>
          <w:iCs/>
          <w:sz w:val="28"/>
          <w:szCs w:val="28"/>
        </w:rPr>
        <w:t>. Посредники в каналах распределения - брокеры действуют…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От чужого имени и за свой счет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От своего имени  и за чужой счет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От своего имени и за свой счет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От чужого имени и за чужой счет</w:t>
      </w:r>
    </w:p>
    <w:p w:rsidR="00854B55" w:rsidRPr="000B2944" w:rsidRDefault="00854B55" w:rsidP="000B2944">
      <w:pPr>
        <w:tabs>
          <w:tab w:val="num" w:pos="1260"/>
        </w:tabs>
        <w:spacing w:before="24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26</w:t>
      </w:r>
      <w:r w:rsidRPr="000B2944">
        <w:rPr>
          <w:b/>
          <w:bCs/>
          <w:i/>
          <w:iCs/>
          <w:sz w:val="28"/>
          <w:szCs w:val="28"/>
        </w:rPr>
        <w:t>. Какое определение кольцевого маршрута привальное?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Путь следования к потребителю.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Маршрут следования автомобиля по замкнутому контуру, соединяющему поставщиков и потребителей.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Маршрут движения автомобиля между двумя пунктами.</w:t>
      </w:r>
    </w:p>
    <w:p w:rsidR="00854B55" w:rsidRPr="000B2944" w:rsidRDefault="00854B55" w:rsidP="000B2944">
      <w:pPr>
        <w:tabs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27</w:t>
      </w:r>
      <w:r w:rsidRPr="000B2944">
        <w:rPr>
          <w:b/>
          <w:bCs/>
          <w:i/>
          <w:iCs/>
          <w:sz w:val="28"/>
          <w:szCs w:val="28"/>
        </w:rPr>
        <w:t>. Каков главный принцип создания информационной системы?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Данные должны собираться на самом низком уровне агрегирования.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Данные должны быть качественно сопоставимы.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Должен быть комплекс набора данных.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Верны ответы 1 и 2.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854B55" w:rsidRPr="000B2944" w:rsidRDefault="00854B55" w:rsidP="000B2944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28</w:t>
      </w:r>
      <w:r w:rsidRPr="000B2944">
        <w:rPr>
          <w:b/>
          <w:bCs/>
          <w:i/>
          <w:iCs/>
          <w:sz w:val="28"/>
          <w:szCs w:val="28"/>
        </w:rPr>
        <w:t>. Какие информационные системы важны для логистики?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Электронный обмен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Персональные компьютеры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Системы искусственного интеллекта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Спутниковые системы связи и технология штрихового кодирования, сканирования.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Все ответы верны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</w:p>
    <w:p w:rsidR="00854B55" w:rsidRPr="000B2944" w:rsidRDefault="00854B55" w:rsidP="00E26750">
      <w:pPr>
        <w:ind w:firstLine="709"/>
        <w:jc w:val="both"/>
        <w:rPr>
          <w:sz w:val="28"/>
          <w:szCs w:val="28"/>
        </w:rPr>
      </w:pPr>
      <w:r w:rsidRPr="000B2944">
        <w:rPr>
          <w:sz w:val="28"/>
          <w:szCs w:val="28"/>
        </w:rPr>
        <w:lastRenderedPageBreak/>
        <w:t>Тестовые задания (ТЗ) выполняются студентами перед контрольной точкой текущей аттестации соответственно по разделам.</w:t>
      </w:r>
    </w:p>
    <w:p w:rsidR="00854B55" w:rsidRPr="000B2944" w:rsidRDefault="00854B55" w:rsidP="003B4CBD">
      <w:pPr>
        <w:keepNext/>
        <w:ind w:left="707" w:firstLine="709"/>
        <w:jc w:val="both"/>
        <w:rPr>
          <w:i/>
          <w:iCs/>
          <w:sz w:val="28"/>
          <w:szCs w:val="28"/>
        </w:rPr>
      </w:pPr>
      <w:r w:rsidRPr="000B2944">
        <w:rPr>
          <w:i/>
          <w:iCs/>
          <w:sz w:val="28"/>
          <w:szCs w:val="28"/>
        </w:rPr>
        <w:t>Критерии оценки теста: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- 1 балл - за каждый правильный ответ на вопрос;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- 0 баллов – обучающийся дал неправильный ответ на вопрос.</w:t>
      </w:r>
    </w:p>
    <w:p w:rsidR="00854B55" w:rsidRPr="003B4CBD" w:rsidRDefault="00854B55" w:rsidP="003B4CBD">
      <w:pPr>
        <w:keepNext/>
        <w:ind w:left="708" w:firstLine="708"/>
        <w:jc w:val="both"/>
        <w:rPr>
          <w:i/>
          <w:iCs/>
          <w:sz w:val="28"/>
          <w:szCs w:val="28"/>
        </w:rPr>
      </w:pPr>
      <w:r w:rsidRPr="003B4CBD">
        <w:rPr>
          <w:i/>
          <w:iCs/>
          <w:sz w:val="28"/>
          <w:szCs w:val="28"/>
        </w:rPr>
        <w:t>Шкала оценивания теста: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90-100% правильных ответов – отлично (зачтено);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70-89%  правильных ответов – хорошо (зачтено);</w:t>
      </w:r>
    </w:p>
    <w:p w:rsidR="00854B55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50-69% правильных ответов – удовлетворительно (зачтено);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менее 50% правильных ответов – неудовлетворительно (не зачтено</w:t>
      </w:r>
      <w:r>
        <w:rPr>
          <w:sz w:val="28"/>
          <w:szCs w:val="28"/>
        </w:rPr>
        <w:t>)</w:t>
      </w:r>
    </w:p>
    <w:p w:rsidR="00854B55" w:rsidRPr="00D10B98" w:rsidRDefault="00854B55" w:rsidP="00E26750">
      <w:pPr>
        <w:ind w:firstLine="709"/>
        <w:jc w:val="both"/>
        <w:rPr>
          <w:color w:val="FF0000"/>
          <w:sz w:val="28"/>
          <w:szCs w:val="28"/>
        </w:rPr>
      </w:pPr>
    </w:p>
    <w:p w:rsidR="00854B55" w:rsidRPr="00EF7FDA" w:rsidRDefault="00854B55" w:rsidP="00E26750">
      <w:pPr>
        <w:ind w:firstLine="709"/>
        <w:jc w:val="both"/>
        <w:rPr>
          <w:sz w:val="24"/>
          <w:szCs w:val="24"/>
          <w:lang w:eastAsia="en-US"/>
        </w:rPr>
      </w:pPr>
    </w:p>
    <w:p w:rsidR="00854B55" w:rsidRPr="0099264D" w:rsidRDefault="00854B55" w:rsidP="006438A9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854B55" w:rsidRPr="0099264D" w:rsidRDefault="00854B55" w:rsidP="00E26750">
      <w:pPr>
        <w:ind w:firstLine="709"/>
        <w:jc w:val="both"/>
        <w:rPr>
          <w:sz w:val="28"/>
          <w:szCs w:val="28"/>
          <w:lang w:eastAsia="en-US"/>
        </w:rPr>
      </w:pPr>
    </w:p>
    <w:p w:rsidR="00854B55" w:rsidRDefault="00854B55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99264D">
        <w:rPr>
          <w:b/>
          <w:bCs/>
          <w:i/>
          <w:iCs/>
          <w:sz w:val="28"/>
          <w:szCs w:val="28"/>
          <w:lang w:eastAsia="en-US"/>
        </w:rPr>
        <w:t>2.2.1 Комплекс практических заданий и задач (РЗ)</w:t>
      </w:r>
    </w:p>
    <w:p w:rsidR="00854B55" w:rsidRDefault="00854B55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854B55" w:rsidRDefault="00854B55" w:rsidP="00F5299A">
      <w:pPr>
        <w:pStyle w:val="Style16"/>
        <w:widowControl/>
        <w:spacing w:before="77"/>
        <w:ind w:left="2170"/>
        <w:jc w:val="both"/>
        <w:rPr>
          <w:rStyle w:val="FontStyle56"/>
        </w:rPr>
      </w:pPr>
      <w:r>
        <w:rPr>
          <w:rStyle w:val="FontStyle56"/>
        </w:rPr>
        <w:t>Раздел 1 «Понятие и сущность логистики»</w:t>
      </w:r>
    </w:p>
    <w:p w:rsidR="00854B55" w:rsidRPr="00DA5B80" w:rsidRDefault="00854B55" w:rsidP="00F5299A">
      <w:pPr>
        <w:pStyle w:val="Style5"/>
        <w:widowControl/>
        <w:spacing w:before="120"/>
        <w:rPr>
          <w:rStyle w:val="FontStyle52"/>
          <w:sz w:val="24"/>
          <w:szCs w:val="24"/>
        </w:rPr>
      </w:pPr>
      <w:r>
        <w:rPr>
          <w:rStyle w:val="FontStyle52"/>
          <w:b/>
          <w:bCs/>
        </w:rPr>
        <w:tab/>
      </w:r>
      <w:r w:rsidRPr="00B65C44">
        <w:rPr>
          <w:rStyle w:val="FontStyle52"/>
          <w:b/>
          <w:bCs/>
        </w:rPr>
        <w:t>ЗАДАЧА 1</w:t>
      </w:r>
      <w:r w:rsidRPr="00DA5B80">
        <w:rPr>
          <w:rStyle w:val="FontStyle52"/>
          <w:b/>
          <w:bCs/>
          <w:sz w:val="24"/>
          <w:szCs w:val="24"/>
        </w:rPr>
        <w:t>:</w:t>
      </w:r>
      <w:r w:rsidRPr="00DA5B80">
        <w:rPr>
          <w:rStyle w:val="FontStyle52"/>
          <w:b/>
          <w:bCs/>
          <w:color w:val="FF0000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 xml:space="preserve">Сахарный песок затаривается в мешки емкостью 50 кг, в таком </w:t>
      </w:r>
      <w:r w:rsidRPr="00DA5B80">
        <w:rPr>
          <w:rStyle w:val="FontStyle60"/>
          <w:sz w:val="24"/>
          <w:szCs w:val="24"/>
        </w:rPr>
        <w:t xml:space="preserve">виде </w:t>
      </w:r>
      <w:r w:rsidRPr="00DA5B80">
        <w:rPr>
          <w:rStyle w:val="FontStyle52"/>
          <w:sz w:val="24"/>
          <w:szCs w:val="24"/>
        </w:rPr>
        <w:t xml:space="preserve">песок будет двигаться на протяжении всей цепи, вплоть до прилавков магазинов. Необходимо снизить совокупные затраты на товародвижение, </w:t>
      </w:r>
      <w:r w:rsidRPr="00DA5B80">
        <w:rPr>
          <w:rStyle w:val="FontStyle60"/>
          <w:sz w:val="24"/>
          <w:szCs w:val="24"/>
        </w:rPr>
        <w:t xml:space="preserve">за </w:t>
      </w:r>
      <w:r w:rsidRPr="00DA5B80">
        <w:rPr>
          <w:rStyle w:val="FontStyle52"/>
          <w:sz w:val="24"/>
          <w:szCs w:val="24"/>
        </w:rPr>
        <w:t>счет оптимизации упаковки товаров.</w:t>
      </w: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Какими будут ваши действия?</w:t>
      </w: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Default="00A07138" w:rsidP="00F5299A">
      <w:pPr>
        <w:pStyle w:val="Style8"/>
        <w:widowControl/>
        <w:spacing w:line="278" w:lineRule="exact"/>
        <w:ind w:firstLine="0"/>
        <w:jc w:val="left"/>
        <w:rPr>
          <w:rStyle w:val="FontStyle52"/>
        </w:rPr>
      </w:pPr>
      <w:r>
        <w:rPr>
          <w:rStyle w:val="FontStyle52"/>
        </w:rPr>
      </w:r>
      <w:r>
        <w:rPr>
          <w:rStyle w:val="FontStyle52"/>
        </w:rPr>
        <w:pict>
          <v:group id="_x0000_s1026" editas="canvas" style="width:468pt;height:180pt;mso-position-horizontal-relative:char;mso-position-vertical-relative:line" coordorigin="2140,4763" coordsize="7341,2788">
            <o:lock v:ext="edit" aspectratio="t"/>
            <v:shape id="_x0000_s1027" type="#_x0000_t75" style="position:absolute;left:2140;top:4763;width:7341;height:2788" o:preferrelative="f">
              <v:fill o:detectmouseclick="t"/>
              <v:path o:extrusionok="t" o:connecttype="none"/>
              <o:lock v:ext="edit" text="t"/>
            </v:shape>
            <v:rect id="_x0000_s1028" style="position:absolute;left:2422;top:5321;width:1694;height:1115">
              <v:textbox style="mso-next-textbox:#_x0000_s1028">
                <w:txbxContent>
                  <w:p w:rsidR="00854B55" w:rsidRDefault="00854B55" w:rsidP="00F5299A">
                    <w:r>
                      <w:t>Завод –производитель сахарного песка</w:t>
                    </w:r>
                  </w:p>
                </w:txbxContent>
              </v:textbox>
            </v:rect>
            <v:rect id="_x0000_s1029" style="position:absolute;left:4681;top:5600;width:1411;height:558">
              <v:textbox style="mso-next-textbox:#_x0000_s1029">
                <w:txbxContent>
                  <w:p w:rsidR="00854B55" w:rsidRDefault="00854B55" w:rsidP="00F5299A">
                    <w:r>
                      <w:t>Оптовая база</w:t>
                    </w:r>
                  </w:p>
                </w:txbxContent>
              </v:textbox>
            </v:rect>
            <v:rect id="_x0000_s1030" style="position:absolute;left:6940;top:4763;width:2541;height:2788">
              <v:textbox style="mso-next-textbox:#_x0000_s1030">
                <w:txbxContent>
                  <w:p w:rsidR="00854B55" w:rsidRDefault="00854B55" w:rsidP="00F5299A">
                    <w:r>
                      <w:t xml:space="preserve">                   </w:t>
                    </w:r>
                  </w:p>
                  <w:p w:rsidR="00854B55" w:rsidRDefault="00854B55" w:rsidP="00F5299A">
                    <w:r>
                      <w:t xml:space="preserve">                     Сеть магазинов  </w:t>
                    </w:r>
                  </w:p>
                  <w:p w:rsidR="00854B55" w:rsidRDefault="00854B55" w:rsidP="00F5299A">
                    <w:r>
                      <w:t xml:space="preserve">                        ПРОДУКТЫ</w:t>
                    </w:r>
                  </w:p>
                  <w:p w:rsidR="00854B55" w:rsidRDefault="00854B55" w:rsidP="00F5299A"/>
                  <w:p w:rsidR="00854B55" w:rsidRDefault="00854B55" w:rsidP="00F5299A"/>
                  <w:p w:rsidR="00854B55" w:rsidRDefault="00854B55" w:rsidP="00F5299A"/>
                  <w:p w:rsidR="00854B55" w:rsidRDefault="00854B55" w:rsidP="00F5299A">
                    <w:r>
                      <w:t xml:space="preserve">                        </w:t>
                    </w:r>
                  </w:p>
                </w:txbxContent>
              </v:textbox>
            </v:rect>
            <v:oval id="_x0000_s1031" style="position:absolute;left:7222;top:6575;width:847;height:696"/>
            <v:oval id="_x0000_s1032" style="position:absolute;left:7787;top:5878;width:847;height:696"/>
            <v:oval id="_x0000_s1033" style="position:absolute;left:7081;top:5042;width:847;height:696"/>
            <v:line id="_x0000_s1034" style="position:absolute" from="4116,5878" to="4681,5878">
              <v:stroke endarrow="block"/>
            </v:line>
            <v:line id="_x0000_s1035" style="position:absolute;flip:y" from="6093,5460" to="7081,5878">
              <v:stroke endarrow="block"/>
            </v:line>
            <v:line id="_x0000_s1036" style="position:absolute" from="6093,5878" to="7787,6157">
              <v:stroke endarrow="block"/>
            </v:line>
            <v:line id="_x0000_s1037" style="position:absolute" from="6093,5878" to="7363,6714">
              <v:stroke endarrow="block"/>
            </v:line>
            <w10:anchorlock/>
          </v:group>
        </w:pict>
      </w:r>
    </w:p>
    <w:p w:rsidR="00854B55" w:rsidRDefault="00854B55" w:rsidP="00F5299A">
      <w:pPr>
        <w:pStyle w:val="Style39"/>
        <w:widowControl/>
        <w:rPr>
          <w:rStyle w:val="FontStyle59"/>
        </w:rPr>
      </w:pPr>
    </w:p>
    <w:p w:rsidR="00854B55" w:rsidRPr="00DA5B80" w:rsidRDefault="00854B55" w:rsidP="00F5299A">
      <w:pPr>
        <w:pStyle w:val="Style38"/>
        <w:widowControl/>
        <w:spacing w:line="278" w:lineRule="exact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2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 xml:space="preserve">Определить, чему будет равен материальный поток на пути движения </w:t>
      </w:r>
      <w:r w:rsidRPr="00DA5B80">
        <w:rPr>
          <w:rStyle w:val="FontStyle52"/>
          <w:sz w:val="24"/>
          <w:szCs w:val="24"/>
          <w:vertAlign w:val="subscript"/>
          <w:lang w:val="en-US"/>
        </w:rPr>
        <w:t>w</w:t>
      </w:r>
      <w:r w:rsidRPr="00DA5B80">
        <w:rPr>
          <w:rStyle w:val="FontStyle52"/>
          <w:sz w:val="24"/>
          <w:szCs w:val="24"/>
          <w:vertAlign w:val="subscript"/>
        </w:rPr>
        <w:t xml:space="preserve"> </w:t>
      </w:r>
      <w:r w:rsidRPr="00DA5B80">
        <w:rPr>
          <w:rStyle w:val="FontStyle52"/>
          <w:sz w:val="24"/>
          <w:szCs w:val="24"/>
        </w:rPr>
        <w:t>груза из зоны хранения  на участок погрузки.  Известны объемы таких логистических операций, как:</w:t>
      </w:r>
    </w:p>
    <w:p w:rsidR="00854B55" w:rsidRPr="00DA5B80" w:rsidRDefault="00854B55" w:rsidP="00F5299A">
      <w:pPr>
        <w:pStyle w:val="Style37"/>
        <w:widowControl/>
        <w:numPr>
          <w:ilvl w:val="0"/>
          <w:numId w:val="21"/>
        </w:numPr>
        <w:tabs>
          <w:tab w:val="left" w:pos="346"/>
        </w:tabs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перемещение груза с участка хранения на участок комплектования </w:t>
      </w:r>
      <w:r w:rsidRPr="00DA5B80">
        <w:rPr>
          <w:rStyle w:val="FontStyle57"/>
          <w:sz w:val="24"/>
          <w:szCs w:val="24"/>
        </w:rPr>
        <w:t xml:space="preserve">- </w:t>
      </w:r>
      <w:r w:rsidRPr="00DA5B80">
        <w:rPr>
          <w:rStyle w:val="FontStyle52"/>
          <w:sz w:val="24"/>
          <w:szCs w:val="24"/>
        </w:rPr>
        <w:t>9750 т/год, 60% которых проходит отправочную экспедицию, а остальные 40% с участка комплектования идут сразу на участок отгрузки;</w:t>
      </w:r>
    </w:p>
    <w:p w:rsidR="00854B55" w:rsidRPr="00DA5B80" w:rsidRDefault="00854B55" w:rsidP="00F5299A">
      <w:pPr>
        <w:pStyle w:val="Style37"/>
        <w:widowControl/>
        <w:numPr>
          <w:ilvl w:val="0"/>
          <w:numId w:val="21"/>
        </w:numPr>
        <w:tabs>
          <w:tab w:val="left" w:pos="346"/>
        </w:tabs>
        <w:spacing w:line="240" w:lineRule="auto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перемещение груза с участка хранения до отправочной экспедиции, а затем на участок погрузки </w:t>
      </w:r>
      <w:r w:rsidRPr="00DA5B80">
        <w:rPr>
          <w:rStyle w:val="FontStyle58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>3650 т/год;</w:t>
      </w:r>
    </w:p>
    <w:p w:rsidR="00854B55" w:rsidRPr="00DA5B80" w:rsidRDefault="00854B55" w:rsidP="00F5299A">
      <w:pPr>
        <w:pStyle w:val="Style37"/>
        <w:widowControl/>
        <w:numPr>
          <w:ilvl w:val="0"/>
          <w:numId w:val="21"/>
        </w:numPr>
        <w:tabs>
          <w:tab w:val="left" w:pos="346"/>
        </w:tabs>
        <w:spacing w:line="240" w:lineRule="auto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перемещение грузов с участка хранения непосредственно на участок погрузки — 3100 т/год.</w:t>
      </w:r>
    </w:p>
    <w:p w:rsidR="00854B55" w:rsidRDefault="00854B55" w:rsidP="00F5299A">
      <w:pPr>
        <w:pStyle w:val="Style16"/>
        <w:widowControl/>
        <w:rPr>
          <w:rStyle w:val="FontStyle56"/>
        </w:rPr>
      </w:pPr>
    </w:p>
    <w:p w:rsidR="00854B55" w:rsidRPr="00DA5B80" w:rsidRDefault="00854B55" w:rsidP="00F5299A">
      <w:pPr>
        <w:pStyle w:val="Style8"/>
        <w:widowControl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lastRenderedPageBreak/>
        <w:t xml:space="preserve">ЗАДАЧА </w:t>
      </w:r>
      <w:r>
        <w:rPr>
          <w:rStyle w:val="FontStyle52"/>
          <w:b/>
          <w:bCs/>
        </w:rPr>
        <w:t>3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Примите решение по выбору канала товародвижения по критерию эффективности; расчеты в млн. руб.</w:t>
      </w:r>
    </w:p>
    <w:p w:rsidR="00854B55" w:rsidRPr="00DA5B80" w:rsidRDefault="00854B55" w:rsidP="00F5299A">
      <w:pPr>
        <w:pStyle w:val="Style9"/>
        <w:widowControl/>
        <w:numPr>
          <w:ilvl w:val="0"/>
          <w:numId w:val="22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Канал нулевого уровня: расходы связанные с содержанием и эксплуатацией собственной розничной торговой сети </w:t>
      </w:r>
      <w:r w:rsidRPr="00DA5B80">
        <w:rPr>
          <w:rStyle w:val="FontStyle61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150; издержки обращения (оптово-сбытовые и розничные) </w:t>
      </w:r>
      <w:r w:rsidRPr="00DA5B80">
        <w:rPr>
          <w:rStyle w:val="FontStyle61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100; прибыль от реализации товара </w:t>
      </w:r>
      <w:r w:rsidRPr="00DA5B80">
        <w:rPr>
          <w:rStyle w:val="FontStyle62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>500.</w:t>
      </w:r>
    </w:p>
    <w:p w:rsidR="00854B55" w:rsidRPr="00DA5B80" w:rsidRDefault="00854B55" w:rsidP="00F5299A">
      <w:pPr>
        <w:pStyle w:val="Style9"/>
        <w:widowControl/>
        <w:numPr>
          <w:ilvl w:val="0"/>
          <w:numId w:val="22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Одноуровневый канал (прямые связи с розничной торговлей); издержки обращения (оптово сбытовые, транзитные) </w:t>
      </w:r>
      <w:r w:rsidRPr="00DA5B80">
        <w:rPr>
          <w:rStyle w:val="FontStyle63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60; прибыль </w:t>
      </w:r>
      <w:r w:rsidRPr="00DA5B80">
        <w:rPr>
          <w:rStyle w:val="FontStyle63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>300.</w:t>
      </w:r>
    </w:p>
    <w:p w:rsidR="00854B55" w:rsidRPr="00DA5B80" w:rsidRDefault="00854B55" w:rsidP="00F5299A">
      <w:pPr>
        <w:pStyle w:val="Style9"/>
        <w:widowControl/>
        <w:numPr>
          <w:ilvl w:val="0"/>
          <w:numId w:val="22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Двухуровневый канал (производитель продает товар оптовому посреднику); издержки обращения (сбытовые) </w:t>
      </w:r>
      <w:r w:rsidRPr="00DA5B80">
        <w:rPr>
          <w:rStyle w:val="FontStyle64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40; прибыль </w:t>
      </w:r>
      <w:r w:rsidRPr="00DA5B80">
        <w:rPr>
          <w:rStyle w:val="FontStyle64"/>
          <w:sz w:val="24"/>
          <w:szCs w:val="24"/>
        </w:rPr>
        <w:t xml:space="preserve">•■— </w:t>
      </w:r>
      <w:r w:rsidRPr="00DA5B80">
        <w:rPr>
          <w:rStyle w:val="FontStyle52"/>
          <w:sz w:val="24"/>
          <w:szCs w:val="24"/>
        </w:rPr>
        <w:t>120.</w:t>
      </w:r>
    </w:p>
    <w:p w:rsidR="00854B55" w:rsidRPr="00DA5B80" w:rsidRDefault="00854B55" w:rsidP="00F5299A">
      <w:pPr>
        <w:pStyle w:val="Style8"/>
        <w:widowControl/>
        <w:spacing w:line="278" w:lineRule="exact"/>
        <w:ind w:firstLine="53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Предприятие Н. отгрузило заказанную гидроэлектростанцией К. турбину большой мощности. Монтаж осуществлялся работниками предприятия Н.</w:t>
      </w:r>
    </w:p>
    <w:p w:rsidR="00854B55" w:rsidRPr="00DA5B80" w:rsidRDefault="00854B55" w:rsidP="00F5299A">
      <w:pPr>
        <w:pStyle w:val="Style8"/>
        <w:widowControl/>
        <w:spacing w:line="278" w:lineRule="exact"/>
        <w:ind w:right="182" w:firstLine="547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Предприятие Ф. отгрузило 5-ти атомным электростанциям созданный им измерительный прибор; в течение определенного срока работники предприятия осуществляли контроль за функционированием прибора, а также гарантийный ремонт, кроме того, было организованно обучение персонала ядерных станций.</w:t>
      </w:r>
    </w:p>
    <w:p w:rsidR="00854B55" w:rsidRPr="00DA5B80" w:rsidRDefault="00854B55" w:rsidP="00F5299A">
      <w:pPr>
        <w:pStyle w:val="Style8"/>
        <w:widowControl/>
        <w:spacing w:line="278" w:lineRule="exact"/>
        <w:ind w:firstLine="557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Предприятие Л. отгрузило 8-ми оптовым предприятиям, 25-ти универсамам и 5-ти ресторанам наборы обеденной посуды.</w:t>
      </w:r>
    </w:p>
    <w:p w:rsidR="00854B55" w:rsidRPr="00DA5B80" w:rsidRDefault="00854B55" w:rsidP="00F5299A">
      <w:pPr>
        <w:pStyle w:val="Style8"/>
        <w:widowControl/>
        <w:spacing w:line="278" w:lineRule="exact"/>
        <w:ind w:left="566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Укажите для каждого предприятия тип сбыта.</w:t>
      </w:r>
    </w:p>
    <w:p w:rsidR="00854B55" w:rsidRDefault="00854B55" w:rsidP="00F5299A">
      <w:pPr>
        <w:pStyle w:val="Style16"/>
        <w:widowControl/>
        <w:spacing w:line="240" w:lineRule="exact"/>
        <w:rPr>
          <w:sz w:val="20"/>
          <w:szCs w:val="20"/>
        </w:rPr>
      </w:pPr>
    </w:p>
    <w:p w:rsidR="00854B55" w:rsidRDefault="00854B55" w:rsidP="00F5299A">
      <w:pPr>
        <w:pStyle w:val="Style16"/>
        <w:widowControl/>
        <w:rPr>
          <w:rStyle w:val="FontStyle56"/>
        </w:rPr>
      </w:pPr>
      <w:r>
        <w:rPr>
          <w:rStyle w:val="FontStyle56"/>
        </w:rPr>
        <w:t>Раздел 2: «Внутрипроизводственная логистика»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8"/>
        <w:widowControl/>
        <w:spacing w:line="274" w:lineRule="exact"/>
        <w:ind w:right="96" w:firstLine="533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>З</w:t>
      </w:r>
      <w:r>
        <w:rPr>
          <w:rStyle w:val="FontStyle52"/>
          <w:b/>
          <w:bCs/>
        </w:rPr>
        <w:t>АДАЧА 4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Предприятие производитель покупает комплектующие по всей Европе. Затем, с помощью транспортной фирмы привозит их в Москву, где уже производит из данных комплектующих готовую продукцию.</w:t>
      </w:r>
    </w:p>
    <w:p w:rsidR="00854B55" w:rsidRPr="00DA5B80" w:rsidRDefault="00854B55" w:rsidP="00F5299A">
      <w:pPr>
        <w:pStyle w:val="Style8"/>
        <w:widowControl/>
        <w:spacing w:line="274" w:lineRule="exact"/>
        <w:ind w:firstLine="49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Является ли данная схема примером внутрипроизводственной логистической системы? Если же нет, преобразуйте ее во внутрипроизводственную логистическую систему.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8"/>
        <w:widowControl/>
        <w:ind w:firstLine="523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5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Начертите и объясните принципиальные схемы тянущей и толкающей систем управления материальными потоками в рамках внутрипроизводственных логистических систем.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firstLine="542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6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Имея следующие данные по предприятию, определите длительность хранения производственных запасов. Средние (помесячно за год) остатки производственных запасов - 1075000 руб. Себестоимость израсходованных материальных ценностей - 7882960 руб.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Default="00854B55" w:rsidP="00F5299A">
      <w:pPr>
        <w:pStyle w:val="Style16"/>
        <w:widowControl/>
        <w:spacing w:line="240" w:lineRule="exact"/>
        <w:ind w:left="2731"/>
        <w:jc w:val="left"/>
        <w:rPr>
          <w:sz w:val="20"/>
          <w:szCs w:val="20"/>
        </w:rPr>
      </w:pPr>
    </w:p>
    <w:p w:rsidR="00854B55" w:rsidRDefault="00854B55" w:rsidP="00F5299A">
      <w:pPr>
        <w:pStyle w:val="Style39"/>
        <w:widowControl/>
        <w:spacing w:line="240" w:lineRule="exact"/>
        <w:jc w:val="center"/>
        <w:rPr>
          <w:rStyle w:val="FontStyle56"/>
        </w:rPr>
      </w:pPr>
      <w:r>
        <w:rPr>
          <w:rStyle w:val="FontStyle56"/>
        </w:rPr>
        <w:t>Раздел 3: «Управление запасами в логистической системе»</w:t>
      </w:r>
    </w:p>
    <w:p w:rsidR="00854B55" w:rsidRDefault="00854B55" w:rsidP="00F5299A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firstLine="552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7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Рассчитайте планируемый запас (на начало планируемого месяца) с учетом пропорциональности колебаний уровня запасов колебаниям объема продажи, исходя из следующих данных:</w:t>
      </w:r>
    </w:p>
    <w:p w:rsidR="00854B55" w:rsidRPr="00DA5B80" w:rsidRDefault="00854B55" w:rsidP="00F5299A">
      <w:pPr>
        <w:pStyle w:val="Style5"/>
        <w:widowControl/>
        <w:spacing w:line="278" w:lineRule="exact"/>
        <w:ind w:left="576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Средний запас за полугодие </w:t>
      </w:r>
      <w:r w:rsidRPr="00DA5B80">
        <w:rPr>
          <w:rStyle w:val="FontStyle59"/>
          <w:b w:val="0"/>
          <w:bCs w:val="0"/>
          <w:sz w:val="24"/>
          <w:szCs w:val="24"/>
        </w:rPr>
        <w:t>200</w:t>
      </w:r>
      <w:r w:rsidRPr="00DA5B80">
        <w:rPr>
          <w:rStyle w:val="FontStyle59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ед.</w:t>
      </w:r>
    </w:p>
    <w:p w:rsidR="00854B55" w:rsidRPr="00DA5B80" w:rsidRDefault="00854B55" w:rsidP="009C02CB">
      <w:pPr>
        <w:pStyle w:val="Style5"/>
        <w:widowControl/>
        <w:spacing w:line="278" w:lineRule="exact"/>
        <w:ind w:left="576"/>
        <w:jc w:val="left"/>
        <w:rPr>
          <w:rStyle w:val="FontStyle59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Объем продажи за:</w:t>
      </w:r>
      <w:r>
        <w:rPr>
          <w:rStyle w:val="FontStyle52"/>
          <w:sz w:val="24"/>
          <w:szCs w:val="24"/>
        </w:rPr>
        <w:t xml:space="preserve"> 1-</w:t>
      </w:r>
      <w:r w:rsidRPr="00DA5B80">
        <w:rPr>
          <w:rStyle w:val="FontStyle52"/>
          <w:sz w:val="24"/>
          <w:szCs w:val="24"/>
        </w:rPr>
        <w:t>й месяц -180ед;</w:t>
      </w:r>
      <w:r>
        <w:rPr>
          <w:rStyle w:val="FontStyle52"/>
          <w:sz w:val="24"/>
          <w:szCs w:val="24"/>
        </w:rPr>
        <w:t xml:space="preserve"> 2-</w:t>
      </w:r>
      <w:r w:rsidRPr="00DA5B80">
        <w:rPr>
          <w:rStyle w:val="FontStyle52"/>
          <w:sz w:val="24"/>
          <w:szCs w:val="24"/>
        </w:rPr>
        <w:t>й -215ед;</w:t>
      </w:r>
      <w:r>
        <w:rPr>
          <w:rStyle w:val="FontStyle52"/>
          <w:sz w:val="24"/>
          <w:szCs w:val="24"/>
        </w:rPr>
        <w:t xml:space="preserve"> 3-</w:t>
      </w:r>
      <w:r w:rsidRPr="00DA5B80">
        <w:rPr>
          <w:rStyle w:val="FontStyle52"/>
          <w:sz w:val="24"/>
          <w:szCs w:val="24"/>
        </w:rPr>
        <w:t>й -225</w:t>
      </w:r>
      <w:r w:rsidRPr="00DA5B80">
        <w:rPr>
          <w:rStyle w:val="FontStyle59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ед;</w:t>
      </w:r>
      <w:r>
        <w:rPr>
          <w:rStyle w:val="FontStyle52"/>
          <w:sz w:val="24"/>
          <w:szCs w:val="24"/>
        </w:rPr>
        <w:t xml:space="preserve"> 4-</w:t>
      </w:r>
      <w:r w:rsidRPr="00DA5B80">
        <w:rPr>
          <w:rStyle w:val="FontStyle52"/>
          <w:sz w:val="24"/>
          <w:szCs w:val="24"/>
        </w:rPr>
        <w:t>й -190</w:t>
      </w:r>
      <w:r w:rsidRPr="00DA5B80">
        <w:rPr>
          <w:rStyle w:val="FontStyle59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ед;</w:t>
      </w:r>
      <w:r>
        <w:rPr>
          <w:rStyle w:val="FontStyle52"/>
          <w:sz w:val="24"/>
          <w:szCs w:val="24"/>
        </w:rPr>
        <w:t xml:space="preserve"> 5-</w:t>
      </w:r>
      <w:r w:rsidRPr="00DA5B80">
        <w:rPr>
          <w:rStyle w:val="FontStyle52"/>
          <w:sz w:val="24"/>
          <w:szCs w:val="24"/>
        </w:rPr>
        <w:t>й -185ед;</w:t>
      </w:r>
      <w:r>
        <w:rPr>
          <w:rStyle w:val="FontStyle52"/>
          <w:sz w:val="24"/>
          <w:szCs w:val="24"/>
        </w:rPr>
        <w:t xml:space="preserve"> 6-</w:t>
      </w:r>
      <w:r w:rsidRPr="00DA5B80">
        <w:rPr>
          <w:rStyle w:val="FontStyle52"/>
          <w:sz w:val="24"/>
          <w:szCs w:val="24"/>
        </w:rPr>
        <w:t>й -205ед;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4"/>
        <w:widowControl/>
        <w:spacing w:line="274" w:lineRule="exact"/>
        <w:ind w:left="763" w:firstLine="0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8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Оптимизируйте товарный запас, если известно, что:</w:t>
      </w:r>
    </w:p>
    <w:p w:rsidR="00854B55" w:rsidRPr="00DA5B80" w:rsidRDefault="00854B55" w:rsidP="00F5299A">
      <w:pPr>
        <w:pStyle w:val="Style4"/>
        <w:widowControl/>
        <w:spacing w:line="274" w:lineRule="exact"/>
        <w:ind w:left="763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Объем товарооборота - 1000руб</w:t>
      </w:r>
    </w:p>
    <w:p w:rsidR="00854B55" w:rsidRPr="00DA5B80" w:rsidRDefault="00854B55" w:rsidP="00F5299A">
      <w:pPr>
        <w:pStyle w:val="Style4"/>
        <w:widowControl/>
        <w:spacing w:line="274" w:lineRule="exact"/>
        <w:ind w:left="768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Затраты:</w:t>
      </w:r>
    </w:p>
    <w:p w:rsidR="00854B55" w:rsidRPr="00DA5B80" w:rsidRDefault="00854B55" w:rsidP="00F5299A">
      <w:pPr>
        <w:pStyle w:val="Style41"/>
        <w:widowControl/>
        <w:numPr>
          <w:ilvl w:val="0"/>
          <w:numId w:val="28"/>
        </w:numPr>
        <w:tabs>
          <w:tab w:val="left" w:pos="754"/>
        </w:tabs>
        <w:spacing w:line="274" w:lineRule="exact"/>
        <w:ind w:left="614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составление заказов на товары -25</w:t>
      </w:r>
      <w:r w:rsidRPr="00DA5B80">
        <w:rPr>
          <w:rStyle w:val="FontStyle59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руб;</w:t>
      </w:r>
    </w:p>
    <w:p w:rsidR="00854B55" w:rsidRPr="00DA5B80" w:rsidRDefault="00854B55" w:rsidP="00F5299A">
      <w:pPr>
        <w:pStyle w:val="Style41"/>
        <w:widowControl/>
        <w:numPr>
          <w:ilvl w:val="0"/>
          <w:numId w:val="28"/>
        </w:numPr>
        <w:tabs>
          <w:tab w:val="left" w:pos="754"/>
        </w:tabs>
        <w:spacing w:line="274" w:lineRule="exact"/>
        <w:ind w:left="614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завоз (транспортировку) товаров — 75 руб;</w:t>
      </w:r>
    </w:p>
    <w:p w:rsidR="00854B55" w:rsidRPr="00DA5B80" w:rsidRDefault="00854B55" w:rsidP="00F5299A">
      <w:pPr>
        <w:pStyle w:val="Style41"/>
        <w:widowControl/>
        <w:numPr>
          <w:ilvl w:val="0"/>
          <w:numId w:val="28"/>
        </w:numPr>
        <w:tabs>
          <w:tab w:val="left" w:pos="754"/>
        </w:tabs>
        <w:spacing w:line="274" w:lineRule="exact"/>
        <w:ind w:left="614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хранение товаров и уплату процентов за кредит -130руб.</w:t>
      </w:r>
    </w:p>
    <w:p w:rsidR="00854B55" w:rsidRPr="00DA5B80" w:rsidRDefault="00854B55" w:rsidP="00F5299A">
      <w:pPr>
        <w:pStyle w:val="Style15"/>
        <w:widowControl/>
        <w:spacing w:line="288" w:lineRule="exact"/>
        <w:jc w:val="left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lastRenderedPageBreak/>
        <w:t xml:space="preserve">ЗАДАЧА </w:t>
      </w:r>
      <w:r>
        <w:rPr>
          <w:rStyle w:val="FontStyle52"/>
          <w:b/>
          <w:bCs/>
        </w:rPr>
        <w:t>9</w:t>
      </w:r>
      <w:r w:rsidRPr="00DA5B80">
        <w:rPr>
          <w:rStyle w:val="FontStyle52"/>
          <w:b/>
          <w:bCs/>
          <w:sz w:val="24"/>
          <w:szCs w:val="24"/>
        </w:rPr>
        <w:t>:</w:t>
      </w:r>
      <w:r w:rsidRPr="00DA5B80">
        <w:rPr>
          <w:rStyle w:val="FontStyle52"/>
          <w:b/>
          <w:bCs/>
          <w:color w:val="FF0000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При прочих равных условиях объем товарного запаса прямо пропорционален товарообороту, обратно пропорционален или не зависит от него? Почему?</w:t>
      </w:r>
    </w:p>
    <w:p w:rsidR="00854B55" w:rsidRDefault="00854B55" w:rsidP="00F5299A">
      <w:pPr>
        <w:pStyle w:val="Style16"/>
        <w:widowControl/>
        <w:ind w:right="10"/>
        <w:rPr>
          <w:rStyle w:val="FontStyle56"/>
        </w:rPr>
      </w:pPr>
    </w:p>
    <w:p w:rsidR="00854B55" w:rsidRDefault="00854B55" w:rsidP="00F5299A">
      <w:pPr>
        <w:pStyle w:val="Style39"/>
        <w:widowControl/>
        <w:spacing w:line="240" w:lineRule="exact"/>
        <w:jc w:val="center"/>
        <w:rPr>
          <w:rStyle w:val="FontStyle56"/>
        </w:rPr>
      </w:pPr>
      <w:r>
        <w:rPr>
          <w:rStyle w:val="FontStyle56"/>
        </w:rPr>
        <w:t>Раздел 4: «Транспортно-складская логистика»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2"/>
        <w:widowControl/>
        <w:spacing w:line="269" w:lineRule="exact"/>
        <w:ind w:left="514" w:right="1114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10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Оптимизировать расходы на использование автотранспорта: Газель 110 р/час Грузоподъемность — 900кг ВАЗ 60 р/час Грузоподъемность 180кг Кол-во мест сбора груза 5</w:t>
      </w:r>
    </w:p>
    <w:p w:rsidR="00854B55" w:rsidRPr="00DA5B80" w:rsidRDefault="00854B55" w:rsidP="00F5299A">
      <w:pPr>
        <w:pStyle w:val="Style2"/>
        <w:widowControl/>
        <w:spacing w:line="269" w:lineRule="exact"/>
        <w:ind w:left="51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Время в пути до мест сбора груза 1/1,5/0,5/2/Зчаса</w:t>
      </w:r>
    </w:p>
    <w:p w:rsidR="00854B55" w:rsidRPr="00DA5B80" w:rsidRDefault="00854B55" w:rsidP="00F5299A">
      <w:pPr>
        <w:pStyle w:val="Style2"/>
        <w:widowControl/>
        <w:ind w:left="523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Кол-во груза в кг. 150/50/190/200/250 соответственно</w:t>
      </w:r>
    </w:p>
    <w:p w:rsidR="00854B55" w:rsidRPr="00DA5B80" w:rsidRDefault="00854B55" w:rsidP="00F5299A">
      <w:pPr>
        <w:pStyle w:val="Style2"/>
        <w:widowControl/>
        <w:ind w:left="52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 необходимости разгрузиться время увеличивается вдвое.</w:t>
      </w:r>
    </w:p>
    <w:p w:rsidR="00854B55" w:rsidRPr="00DA5B80" w:rsidRDefault="00854B55" w:rsidP="00F5299A">
      <w:pPr>
        <w:pStyle w:val="Style39"/>
        <w:widowControl/>
        <w:spacing w:line="240" w:lineRule="exact"/>
      </w:pPr>
    </w:p>
    <w:p w:rsidR="00854B55" w:rsidRPr="00DA5B80" w:rsidRDefault="00854B55" w:rsidP="00F5299A">
      <w:pPr>
        <w:pStyle w:val="Style8"/>
        <w:widowControl/>
        <w:spacing w:line="274" w:lineRule="exact"/>
        <w:ind w:firstLine="547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11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Двух представителей фирмы надо послать в город «Н», находящийся в 1500 км от Москвы. Вам, необходимо, имея следующие данные, принять решение, на сколько быстрее и выгоднее для компании отправить представителей.</w:t>
      </w:r>
    </w:p>
    <w:p w:rsidR="00854B55" w:rsidRPr="00DA5B80" w:rsidRDefault="00854B55" w:rsidP="00F5299A">
      <w:pPr>
        <w:pStyle w:val="Style2"/>
        <w:widowControl/>
        <w:spacing w:line="274" w:lineRule="exact"/>
        <w:ind w:left="614"/>
        <w:rPr>
          <w:rStyle w:val="FontStyle52"/>
          <w:sz w:val="24"/>
          <w:szCs w:val="24"/>
          <w:u w:val="single"/>
        </w:rPr>
      </w:pPr>
      <w:r w:rsidRPr="00DA5B80">
        <w:rPr>
          <w:rStyle w:val="FontStyle52"/>
          <w:sz w:val="24"/>
          <w:szCs w:val="24"/>
          <w:u w:val="single"/>
        </w:rPr>
        <w:t>Легковым автомобилем.</w:t>
      </w:r>
    </w:p>
    <w:p w:rsidR="00854B55" w:rsidRPr="00DA5B80" w:rsidRDefault="00854B55" w:rsidP="00F5299A">
      <w:pPr>
        <w:pStyle w:val="Style5"/>
        <w:widowControl/>
        <w:spacing w:line="274" w:lineRule="exact"/>
        <w:ind w:left="62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Права на вождение транспортным средством есть у обоих, то есть едут без ночевок.</w:t>
      </w:r>
    </w:p>
    <w:p w:rsidR="00854B55" w:rsidRPr="00DA5B80" w:rsidRDefault="00854B55" w:rsidP="00F5299A">
      <w:pPr>
        <w:pStyle w:val="Style2"/>
        <w:widowControl/>
        <w:spacing w:line="274" w:lineRule="exact"/>
        <w:ind w:left="62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Скорость </w:t>
      </w:r>
      <w:r w:rsidRPr="00DA5B80">
        <w:rPr>
          <w:rStyle w:val="FontStyle52"/>
          <w:sz w:val="24"/>
          <w:szCs w:val="24"/>
          <w:lang w:val="en-US"/>
        </w:rPr>
        <w:t>min</w:t>
      </w:r>
      <w:r w:rsidRPr="00DA5B80">
        <w:rPr>
          <w:rStyle w:val="FontStyle52"/>
          <w:sz w:val="24"/>
          <w:szCs w:val="24"/>
        </w:rPr>
        <w:t xml:space="preserve"> — 40, </w:t>
      </w:r>
      <w:r w:rsidRPr="00DA5B80">
        <w:rPr>
          <w:rStyle w:val="FontStyle52"/>
          <w:sz w:val="24"/>
          <w:szCs w:val="24"/>
          <w:lang w:val="en-US"/>
        </w:rPr>
        <w:t>max</w:t>
      </w:r>
      <w:r w:rsidRPr="00DA5B80">
        <w:rPr>
          <w:rStyle w:val="FontStyle52"/>
          <w:sz w:val="24"/>
          <w:szCs w:val="24"/>
        </w:rPr>
        <w:t xml:space="preserve"> — 140 км/ч.</w:t>
      </w:r>
    </w:p>
    <w:p w:rsidR="00854B55" w:rsidRPr="00DA5B80" w:rsidRDefault="00854B55" w:rsidP="00F5299A">
      <w:pPr>
        <w:pStyle w:val="Style2"/>
        <w:widowControl/>
        <w:spacing w:line="274" w:lineRule="exact"/>
        <w:ind w:left="614" w:right="1114"/>
        <w:rPr>
          <w:rStyle w:val="FontStyle52"/>
          <w:sz w:val="24"/>
          <w:szCs w:val="24"/>
          <w:u w:val="single"/>
        </w:rPr>
      </w:pPr>
      <w:r w:rsidRPr="00DA5B80">
        <w:rPr>
          <w:rStyle w:val="FontStyle52"/>
          <w:sz w:val="24"/>
          <w:szCs w:val="24"/>
        </w:rPr>
        <w:t xml:space="preserve">За сутки необходимо сделать 3 остановки по 40 — 60 мин. каждая. Питание на остановках по 50 руб. на человека. Расход топлива 9 л. на 100 км. 92 бензина 7,95 руб. за литр. </w:t>
      </w:r>
      <w:r w:rsidRPr="00DA5B80">
        <w:rPr>
          <w:rStyle w:val="FontStyle52"/>
          <w:sz w:val="24"/>
          <w:szCs w:val="24"/>
          <w:u w:val="single"/>
        </w:rPr>
        <w:t>Железной дорогой.</w:t>
      </w:r>
    </w:p>
    <w:p w:rsidR="00854B55" w:rsidRPr="00DA5B80" w:rsidRDefault="00854B55" w:rsidP="00F5299A">
      <w:pPr>
        <w:pStyle w:val="Style2"/>
        <w:widowControl/>
        <w:spacing w:line="274" w:lineRule="exact"/>
        <w:ind w:left="61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Время в поезде 27 часов, затем такси до места проживания 1 час.</w:t>
      </w:r>
    </w:p>
    <w:p w:rsidR="00854B55" w:rsidRPr="00DA5B80" w:rsidRDefault="00854B55" w:rsidP="00F5299A">
      <w:pPr>
        <w:pStyle w:val="Style2"/>
        <w:widowControl/>
        <w:spacing w:line="274" w:lineRule="exact"/>
        <w:ind w:left="61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Железнодорожный билет 950 руб. на человека.</w:t>
      </w:r>
    </w:p>
    <w:p w:rsidR="00854B55" w:rsidRPr="00DA5B80" w:rsidRDefault="00854B55" w:rsidP="00F5299A">
      <w:pPr>
        <w:pStyle w:val="Style2"/>
        <w:widowControl/>
        <w:spacing w:line="274" w:lineRule="exact"/>
        <w:ind w:left="63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Обслуживание в вагоне 24 руб. на человека.</w:t>
      </w:r>
    </w:p>
    <w:p w:rsidR="00854B55" w:rsidRPr="00DA5B80" w:rsidRDefault="00854B55" w:rsidP="00F5299A">
      <w:pPr>
        <w:pStyle w:val="Style2"/>
        <w:widowControl/>
        <w:spacing w:line="274" w:lineRule="exact"/>
        <w:ind w:left="63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Питание 150 руб. в сутки на человека.</w:t>
      </w:r>
    </w:p>
    <w:p w:rsidR="00854B55" w:rsidRPr="00DA5B80" w:rsidRDefault="00854B55" w:rsidP="00F5299A">
      <w:pPr>
        <w:pStyle w:val="Style2"/>
        <w:widowControl/>
        <w:spacing w:line="274" w:lineRule="exact"/>
        <w:ind w:left="62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Такси от вокзала до места жительства 250 руб. за двоих.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38"/>
        <w:widowControl/>
        <w:spacing w:line="283" w:lineRule="exact"/>
        <w:ind w:firstLine="691"/>
        <w:jc w:val="both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12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Выделить значимый (с точки зрения внутрискладских перемещений) ассортимент склада и разместить его на «горячей» линии по исходным данным реализации за месяц:</w:t>
      </w:r>
    </w:p>
    <w:p w:rsidR="00854B55" w:rsidRPr="00DA5B80" w:rsidRDefault="00854B55" w:rsidP="00F5299A">
      <w:pPr>
        <w:spacing w:line="1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734"/>
        <w:gridCol w:w="725"/>
        <w:gridCol w:w="710"/>
        <w:gridCol w:w="538"/>
        <w:gridCol w:w="2194"/>
      </w:tblGrid>
      <w:tr w:rsidR="00854B55" w:rsidRPr="00DA5B80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</w:tr>
      <w:tr w:rsidR="00854B55" w:rsidRPr="00DA5B80"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5"/>
              <w:widowControl/>
              <w:spacing w:line="206" w:lineRule="exact"/>
              <w:ind w:left="274"/>
              <w:jc w:val="left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Участок приемки и отпуска груза</w:t>
            </w:r>
          </w:p>
        </w:tc>
      </w:tr>
      <w:tr w:rsidR="00854B55" w:rsidRPr="00DA5B80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  <w:p w:rsidR="00854B55" w:rsidRPr="00DA5B80" w:rsidRDefault="00854B55" w:rsidP="00E408AB">
            <w:pPr>
              <w:pStyle w:val="Style21"/>
              <w:widowControl/>
            </w:pPr>
          </w:p>
        </w:tc>
      </w:tr>
      <w:tr w:rsidR="00854B55" w:rsidRPr="00DA5B80"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</w:tr>
      <w:tr w:rsidR="00854B55" w:rsidRPr="00DA5B80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</w:tr>
    </w:tbl>
    <w:p w:rsidR="00854B55" w:rsidRPr="00DA5B80" w:rsidRDefault="00854B55" w:rsidP="00F5299A">
      <w:pPr>
        <w:pStyle w:val="Style2"/>
        <w:widowControl/>
        <w:rPr>
          <w:rStyle w:val="FontStyle52"/>
          <w:sz w:val="24"/>
          <w:szCs w:val="24"/>
        </w:rPr>
      </w:pPr>
    </w:p>
    <w:tbl>
      <w:tblPr>
        <w:tblpPr w:leftFromText="180" w:rightFromText="180" w:vertAnchor="text" w:horzAnchor="margin" w:tblpY="21"/>
        <w:tblW w:w="94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7"/>
        <w:gridCol w:w="595"/>
        <w:gridCol w:w="518"/>
        <w:gridCol w:w="629"/>
        <w:gridCol w:w="586"/>
        <w:gridCol w:w="581"/>
        <w:gridCol w:w="518"/>
        <w:gridCol w:w="581"/>
        <w:gridCol w:w="538"/>
        <w:gridCol w:w="624"/>
        <w:gridCol w:w="542"/>
        <w:gridCol w:w="557"/>
        <w:gridCol w:w="931"/>
        <w:gridCol w:w="710"/>
        <w:gridCol w:w="648"/>
      </w:tblGrid>
      <w:tr w:rsidR="00854B55" w:rsidRPr="00DA5B80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Товар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а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б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г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д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е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ж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и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к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н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о</w:t>
            </w:r>
          </w:p>
        </w:tc>
      </w:tr>
      <w:tr w:rsidR="00854B55" w:rsidRPr="00DA5B80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Кол-во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145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80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10</w:t>
            </w:r>
          </w:p>
        </w:tc>
      </w:tr>
    </w:tbl>
    <w:p w:rsidR="00854B55" w:rsidRPr="00DA5B80" w:rsidRDefault="00854B55" w:rsidP="00F5299A">
      <w:pPr>
        <w:pStyle w:val="Style2"/>
        <w:widowControl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Результат внесите в схему склада:</w:t>
      </w:r>
    </w:p>
    <w:p w:rsidR="00854B55" w:rsidRDefault="00854B55" w:rsidP="00F5299A">
      <w:pPr>
        <w:pStyle w:val="Style2"/>
        <w:widowControl/>
        <w:rPr>
          <w:rStyle w:val="FontStyle52"/>
        </w:rPr>
      </w:pPr>
    </w:p>
    <w:p w:rsidR="00854B55" w:rsidRDefault="00854B55" w:rsidP="00F5299A">
      <w:pPr>
        <w:pStyle w:val="Style2"/>
        <w:widowControl/>
        <w:rPr>
          <w:rStyle w:val="FontStyle52"/>
        </w:rPr>
      </w:pPr>
    </w:p>
    <w:p w:rsidR="00854B55" w:rsidRDefault="00854B55" w:rsidP="00F5299A">
      <w:pPr>
        <w:pStyle w:val="Style16"/>
        <w:widowControl/>
        <w:spacing w:line="240" w:lineRule="exact"/>
        <w:ind w:right="67"/>
        <w:rPr>
          <w:sz w:val="20"/>
          <w:szCs w:val="20"/>
        </w:rPr>
      </w:pPr>
    </w:p>
    <w:p w:rsidR="00854B55" w:rsidRDefault="00854B55" w:rsidP="00F5299A">
      <w:pPr>
        <w:pStyle w:val="Style39"/>
        <w:widowControl/>
        <w:spacing w:line="240" w:lineRule="exact"/>
        <w:jc w:val="center"/>
        <w:rPr>
          <w:sz w:val="20"/>
          <w:szCs w:val="20"/>
        </w:rPr>
      </w:pPr>
      <w:r>
        <w:rPr>
          <w:rStyle w:val="FontStyle56"/>
        </w:rPr>
        <w:t>Раздел 5: «Организация процессов закупок и распределения»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15"/>
        <w:widowControl/>
        <w:spacing w:line="278" w:lineRule="exact"/>
        <w:ind w:firstLine="701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13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</w:rPr>
        <w:t xml:space="preserve"> </w:t>
      </w:r>
      <w:r w:rsidRPr="00DA5B80">
        <w:rPr>
          <w:rStyle w:val="FontStyle52"/>
          <w:sz w:val="24"/>
          <w:szCs w:val="24"/>
        </w:rPr>
        <w:t>Предприятие, имеющее список потенциальных поставщиков обратилось к Вам как к специалистам по логистике с просьбой сформировать перечень критериев оценки потенциальных поставщиков с выделением в них основных и второстепенных критериев. Необходимо составить как можно больше критериев и проставить в них  веса.</w:t>
      </w:r>
    </w:p>
    <w:p w:rsidR="00854B55" w:rsidRPr="00DA5B80" w:rsidRDefault="00854B55" w:rsidP="00F5299A">
      <w:pPr>
        <w:pStyle w:val="Style15"/>
        <w:widowControl/>
        <w:spacing w:line="288" w:lineRule="exact"/>
        <w:jc w:val="left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lastRenderedPageBreak/>
        <w:t xml:space="preserve">ЗАДАЧА </w:t>
      </w:r>
      <w:r>
        <w:rPr>
          <w:rStyle w:val="FontStyle52"/>
          <w:b/>
          <w:bCs/>
        </w:rPr>
        <w:t>14</w:t>
      </w:r>
      <w:r w:rsidRPr="00B65C44">
        <w:rPr>
          <w:rStyle w:val="FontStyle52"/>
          <w:b/>
          <w:bCs/>
        </w:rPr>
        <w:t>:</w:t>
      </w:r>
      <w:r w:rsidRPr="00DA5B80">
        <w:rPr>
          <w:rStyle w:val="FontStyle52"/>
          <w:sz w:val="24"/>
          <w:szCs w:val="24"/>
        </w:rPr>
        <w:t>По   следующим   данным   определить,   кого   из   двух потенциальных поставщиков следует выбрать и почему.</w:t>
      </w:r>
    </w:p>
    <w:p w:rsidR="00854B55" w:rsidRPr="00DA5B80" w:rsidRDefault="00854B55" w:rsidP="00F5299A">
      <w:pPr>
        <w:pStyle w:val="Style40"/>
        <w:widowControl/>
        <w:spacing w:line="288" w:lineRule="exact"/>
        <w:ind w:right="19"/>
        <w:jc w:val="right"/>
        <w:rPr>
          <w:rStyle w:val="FontStyle65"/>
          <w:sz w:val="24"/>
          <w:szCs w:val="24"/>
        </w:rPr>
      </w:pPr>
      <w:r w:rsidRPr="00DA5B80">
        <w:rPr>
          <w:rStyle w:val="FontStyle65"/>
          <w:sz w:val="24"/>
          <w:szCs w:val="24"/>
        </w:rPr>
        <w:t>Таблица 6.1.</w:t>
      </w:r>
    </w:p>
    <w:p w:rsidR="00854B55" w:rsidRPr="00DA5B80" w:rsidRDefault="00854B55" w:rsidP="00F5299A">
      <w:pPr>
        <w:spacing w:line="1" w:lineRule="exact"/>
        <w:rPr>
          <w:sz w:val="24"/>
          <w:szCs w:val="24"/>
        </w:rPr>
      </w:pPr>
    </w:p>
    <w:tbl>
      <w:tblPr>
        <w:tblW w:w="9653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0"/>
        <w:gridCol w:w="2520"/>
        <w:gridCol w:w="2443"/>
      </w:tblGrid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806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Наименование критерия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637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Поставщики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50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70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Б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Качество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7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4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Удаленность поставщика от потребителя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3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8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9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Цена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3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89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7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Наличие резервных мощностей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9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Ассортимент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0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9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Психологический климат у поставщика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22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89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6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Надежность поставок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8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4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Текучесть кадров у поставщика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27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9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2</w:t>
            </w:r>
          </w:p>
        </w:tc>
      </w:tr>
    </w:tbl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29"/>
        <w:widowControl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15</w:t>
      </w:r>
      <w:r w:rsidRPr="00B65C44">
        <w:rPr>
          <w:rStyle w:val="FontStyle52"/>
          <w:b/>
          <w:bCs/>
        </w:rPr>
        <w:t>:</w:t>
      </w:r>
      <w:r w:rsidRPr="00DA5B80">
        <w:rPr>
          <w:rStyle w:val="FontStyle52"/>
          <w:sz w:val="24"/>
          <w:szCs w:val="24"/>
        </w:rPr>
        <w:t>Построение логистических цепей по информационным и финансовым потокам, связанным с материальным потоком.</w:t>
      </w:r>
    </w:p>
    <w:p w:rsidR="00854B55" w:rsidRPr="00DA5B80" w:rsidRDefault="00854B55" w:rsidP="00F5299A">
      <w:pPr>
        <w:pStyle w:val="Style16"/>
        <w:widowControl/>
        <w:ind w:left="374"/>
        <w:jc w:val="left"/>
        <w:rPr>
          <w:rStyle w:val="FontStyle56"/>
          <w:b w:val="0"/>
          <w:bCs w:val="0"/>
          <w:sz w:val="24"/>
          <w:szCs w:val="24"/>
        </w:rPr>
      </w:pPr>
      <w:r w:rsidRPr="00DA5B80">
        <w:rPr>
          <w:rStyle w:val="FontStyle56"/>
          <w:b w:val="0"/>
          <w:bCs w:val="0"/>
          <w:sz w:val="24"/>
          <w:szCs w:val="24"/>
        </w:rPr>
        <w:t>Содержание задания.</w:t>
      </w:r>
    </w:p>
    <w:p w:rsidR="00854B55" w:rsidRPr="00DA5B80" w:rsidRDefault="00854B55" w:rsidP="00F5299A">
      <w:pPr>
        <w:pStyle w:val="Style2"/>
        <w:widowControl/>
        <w:spacing w:line="274" w:lineRule="exact"/>
        <w:ind w:left="37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основании исходных данных необходимо:</w:t>
      </w:r>
    </w:p>
    <w:p w:rsidR="00854B55" w:rsidRPr="00DA5B80" w:rsidRDefault="00854B55" w:rsidP="00F5299A">
      <w:pPr>
        <w:pStyle w:val="Style34"/>
        <w:widowControl/>
        <w:numPr>
          <w:ilvl w:val="0"/>
          <w:numId w:val="23"/>
        </w:numPr>
        <w:tabs>
          <w:tab w:val="left" w:pos="686"/>
        </w:tabs>
        <w:ind w:left="384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логистической структуры;</w:t>
      </w:r>
    </w:p>
    <w:p w:rsidR="00854B55" w:rsidRPr="00DA5B80" w:rsidRDefault="00854B55" w:rsidP="00F5299A">
      <w:pPr>
        <w:pStyle w:val="Style34"/>
        <w:widowControl/>
        <w:numPr>
          <w:ilvl w:val="0"/>
          <w:numId w:val="23"/>
        </w:numPr>
        <w:tabs>
          <w:tab w:val="left" w:pos="686"/>
        </w:tabs>
        <w:ind w:right="53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выявить взаимодействие логистических звеньев и направления информационных и финансовых потоков;</w:t>
      </w:r>
    </w:p>
    <w:p w:rsidR="00854B55" w:rsidRPr="00DA5B80" w:rsidRDefault="00854B55" w:rsidP="00F5299A">
      <w:pPr>
        <w:pStyle w:val="Style34"/>
        <w:widowControl/>
        <w:numPr>
          <w:ilvl w:val="0"/>
          <w:numId w:val="23"/>
        </w:numPr>
        <w:tabs>
          <w:tab w:val="left" w:pos="686"/>
        </w:tabs>
        <w:ind w:right="53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построить логистические цепи по информационным и финансовым потокам и указать их связь с определенными логистическими операциями.</w:t>
      </w:r>
    </w:p>
    <w:p w:rsidR="00854B55" w:rsidRPr="00DA5B80" w:rsidRDefault="00854B55" w:rsidP="00F5299A">
      <w:pPr>
        <w:pStyle w:val="Style39"/>
        <w:widowControl/>
        <w:ind w:left="394"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9"/>
          <w:b w:val="0"/>
          <w:bCs w:val="0"/>
          <w:sz w:val="24"/>
          <w:szCs w:val="24"/>
        </w:rPr>
        <w:t>Краткие методические указания.</w:t>
      </w:r>
    </w:p>
    <w:p w:rsidR="00854B55" w:rsidRPr="00DA5B80" w:rsidRDefault="00854B55" w:rsidP="00F5299A">
      <w:pPr>
        <w:pStyle w:val="Style8"/>
        <w:widowControl/>
        <w:spacing w:line="274" w:lineRule="exact"/>
        <w:ind w:firstLine="50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Логистическая цепь представляет собой множество звеньев логистической системы, линейно упорядоченное по материальному (информационному, финансовому) потоку.</w:t>
      </w:r>
    </w:p>
    <w:p w:rsidR="00854B55" w:rsidRPr="00DA5B80" w:rsidRDefault="00854B55" w:rsidP="00F5299A">
      <w:pPr>
        <w:pStyle w:val="Style8"/>
        <w:widowControl/>
        <w:spacing w:line="274" w:lineRule="exact"/>
        <w:ind w:right="38" w:firstLine="52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Продавец, перевозчик и покупатель являются линейно связанными звеньями логистической цепи. В данной цепи для поставки (продажи) товара необходим набор определенных логистических активностей: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получение и обработка информации о заказе;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подготовка нужного количества готовой продукции при перевозке;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затаривание;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погрузка, перевозка, разгрузка;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приемка готовой продукции у покупателя;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оформление товарно-транспортных документов;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расчеты за перевозку;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12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передача прав собственности на товар покупателю (собственно продажа) и т.д.</w:t>
      </w:r>
    </w:p>
    <w:p w:rsidR="00854B55" w:rsidRPr="00DA5B80" w:rsidRDefault="00854B55" w:rsidP="00F5299A">
      <w:pPr>
        <w:pStyle w:val="Style39"/>
        <w:widowControl/>
        <w:ind w:left="586"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9"/>
          <w:b w:val="0"/>
          <w:bCs w:val="0"/>
          <w:sz w:val="24"/>
          <w:szCs w:val="24"/>
        </w:rPr>
        <w:t>Исходные данные.</w:t>
      </w:r>
    </w:p>
    <w:p w:rsidR="00854B55" w:rsidRPr="00DA5B80" w:rsidRDefault="00854B55" w:rsidP="00F5299A">
      <w:pPr>
        <w:pStyle w:val="Style8"/>
        <w:widowControl/>
        <w:spacing w:line="274" w:lineRule="exact"/>
        <w:ind w:firstLine="562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Предположим, что заказ покупателя на товар поступает через торгового (информационного) посредника. Расчеты предприятия-производителя за услуги логистических посредников и оплата товара производятся через банк.</w:t>
      </w:r>
    </w:p>
    <w:p w:rsidR="00854B55" w:rsidRPr="00DA5B80" w:rsidRDefault="00854B55" w:rsidP="00F5299A">
      <w:pPr>
        <w:pStyle w:val="Style8"/>
        <w:widowControl/>
        <w:spacing w:line="274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Предположим, что логистические партнеры — предприятие-изготовитель и торговый (информационный) посредник — обслуживаются одним банком.</w:t>
      </w:r>
    </w:p>
    <w:p w:rsidR="00854B55" w:rsidRPr="00DA5B80" w:rsidRDefault="00854B55" w:rsidP="00F5299A">
      <w:pPr>
        <w:pStyle w:val="Style8"/>
        <w:widowControl/>
        <w:spacing w:line="274" w:lineRule="exact"/>
        <w:ind w:firstLine="562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Информационные и финансовые потоки в рассматриваемом случае связаны с определенными логистическими операциями, обозначенными</w:t>
      </w:r>
    </w:p>
    <w:p w:rsidR="00854B55" w:rsidRPr="00DA5B80" w:rsidRDefault="00854B55" w:rsidP="00F5299A">
      <w:pPr>
        <w:pStyle w:val="Style8"/>
        <w:widowControl/>
        <w:spacing w:line="274" w:lineRule="exact"/>
        <w:ind w:left="595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1, г 2 ... и т.д. (информационный поток) и с 1 , с 2 ... и т.д. (финансовый</w:t>
      </w:r>
    </w:p>
    <w:p w:rsidR="00854B55" w:rsidRPr="00DA5B80" w:rsidRDefault="00854B55" w:rsidP="00F5299A">
      <w:pPr>
        <w:pStyle w:val="Style8"/>
        <w:widowControl/>
        <w:spacing w:line="274" w:lineRule="exact"/>
        <w:ind w:left="610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поток).</w:t>
      </w:r>
    </w:p>
    <w:p w:rsidR="00854B55" w:rsidRPr="00DA5B80" w:rsidRDefault="00854B55" w:rsidP="00F5299A">
      <w:pPr>
        <w:pStyle w:val="Style8"/>
        <w:widowControl/>
        <w:spacing w:line="274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Логистические операции по информационным потокам расшифровываются следующим образом: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1 — подача заказа на товар;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lastRenderedPageBreak/>
        <w:t>г 2 — обработка заказа и передача его производителю (продавцу);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3 — оформление счета на товар;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4 — передача счета на товар для оплаты покупателю;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5 — оформление документов на груз для перевозчика;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6 — регистрация грузовых документов покупателем;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г7— выставление счета за перевозку производителю. Логистические операции по финансовым потокам в данном задании включают: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1 — оплата товара покупателем (предоплата);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2 — получение денег за товар от покупателя;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3 — оплата производителем услуг перевозчика, посредника, банка;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4 — получение денег за транспортировку перевозчиком;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5 — получение денег за услуги торговым (информационным) посредником.</w:t>
      </w:r>
    </w:p>
    <w:p w:rsidR="00854B55" w:rsidRPr="00DA5B80" w:rsidRDefault="00854B55" w:rsidP="00F5299A">
      <w:pPr>
        <w:pStyle w:val="Style8"/>
        <w:widowControl/>
        <w:spacing w:line="278" w:lineRule="exact"/>
        <w:ind w:right="101" w:firstLine="49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Примером логистической цепи, ориентированной по информационным потокам и комплексной логистической операции «Оформление процедуры заказа», является цепь:</w:t>
      </w:r>
    </w:p>
    <w:p w:rsidR="00854B55" w:rsidRPr="00DA5B80" w:rsidRDefault="00854B55" w:rsidP="00F5299A">
      <w:pPr>
        <w:pStyle w:val="Style39"/>
        <w:widowControl/>
        <w:rPr>
          <w:rStyle w:val="FontStyle59"/>
          <w:sz w:val="24"/>
          <w:szCs w:val="24"/>
        </w:rPr>
      </w:pPr>
    </w:p>
    <w:p w:rsidR="00854B55" w:rsidRPr="00DA5B80" w:rsidRDefault="00854B55" w:rsidP="00F5299A">
      <w:pPr>
        <w:pStyle w:val="Style39"/>
        <w:widowControl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9"/>
          <w:b w:val="0"/>
          <w:bCs w:val="0"/>
          <w:sz w:val="24"/>
          <w:szCs w:val="24"/>
        </w:rPr>
        <w:t>Оформление задания.</w:t>
      </w:r>
    </w:p>
    <w:p w:rsidR="00854B55" w:rsidRPr="00DA5B80" w:rsidRDefault="00854B55" w:rsidP="00F5299A">
      <w:pPr>
        <w:pStyle w:val="Style43"/>
        <w:widowControl/>
        <w:numPr>
          <w:ilvl w:val="0"/>
          <w:numId w:val="24"/>
        </w:numPr>
        <w:tabs>
          <w:tab w:val="left" w:pos="826"/>
        </w:tabs>
        <w:ind w:left="571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Указать цель работы и определить звенья логистической цепи.</w:t>
      </w:r>
    </w:p>
    <w:p w:rsidR="00854B55" w:rsidRPr="00DA5B80" w:rsidRDefault="00854B55" w:rsidP="00F5299A">
      <w:pPr>
        <w:pStyle w:val="Style43"/>
        <w:widowControl/>
        <w:numPr>
          <w:ilvl w:val="0"/>
          <w:numId w:val="25"/>
        </w:numPr>
        <w:tabs>
          <w:tab w:val="left" w:pos="826"/>
        </w:tabs>
        <w:ind w:left="826"/>
        <w:jc w:val="both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 определении вида логистической структуры полученные результаты оформить в виде схемы (рис.1) и вписать названия звеньев.</w:t>
      </w:r>
    </w:p>
    <w:p w:rsidR="00854B55" w:rsidRPr="00DA5B80" w:rsidRDefault="00854B55" w:rsidP="00F5299A">
      <w:pPr>
        <w:pStyle w:val="Style43"/>
        <w:widowControl/>
        <w:numPr>
          <w:ilvl w:val="0"/>
          <w:numId w:val="25"/>
        </w:numPr>
        <w:tabs>
          <w:tab w:val="left" w:pos="826"/>
        </w:tabs>
        <w:ind w:left="826"/>
        <w:jc w:val="both"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Определить направления информационных и финансовых потоков по указанным выше логистическим операциям г и с и отразить их на схеме, используя обозначение потоков, операций (см. пример на рис.1).</w:t>
      </w:r>
      <w:r w:rsidR="00A07138">
        <w:rPr>
          <w:noProof/>
        </w:rPr>
        <w:pict>
          <v:group id="_x0000_s1038" style="position:absolute;left:0;text-align:left;margin-left:90pt;margin-top:85.45pt;width:335pt;height:175.45pt;z-index:2;mso-wrap-distance-left:1.9pt;mso-wrap-distance-top:25.45pt;mso-wrap-distance-right:1.9pt;mso-wrap-distance-bottom:17.75pt;mso-position-horizontal-relative:margin;mso-position-vertical-relative:text" coordorigin="2554,6979" coordsize="6700,3509">
            <v:shape id="_x0000_s1039" type="#_x0000_t75" style="position:absolute;left:3082;top:6979;width:6172;height:2573;mso-wrap-edited:f" wrapcoords="0 0 0 21600 21600 21600 21600 0 0 0" o:allowincell="f">
              <v:imagedata r:id="rId10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554;top:10185;width:6436;height:302;mso-wrap-edited:f" o:allowincell="f" filled="f" strokecolor="white" strokeweight="0">
              <v:textbox style="mso-next-textbox:#_x0000_s1040" inset="0,0,0,0">
                <w:txbxContent>
                  <w:p w:rsidR="00854B55" w:rsidRPr="00DA5B80" w:rsidRDefault="00854B55" w:rsidP="00F5299A">
                    <w:pPr>
                      <w:pStyle w:val="Style44"/>
                      <w:widowControl/>
                      <w:ind w:right="106"/>
                      <w:jc w:val="center"/>
                      <w:rPr>
                        <w:rStyle w:val="FontStyle67"/>
                        <w:b w:val="0"/>
                        <w:bCs w:val="0"/>
                        <w:i w:val="0"/>
                        <w:iCs w:val="0"/>
                      </w:rPr>
                    </w:pPr>
                    <w:r w:rsidRPr="00DA5B80">
                      <w:rPr>
                        <w:rStyle w:val="FontStyle67"/>
                        <w:b w:val="0"/>
                        <w:bCs w:val="0"/>
                        <w:i w:val="0"/>
                        <w:iCs w:val="0"/>
                      </w:rPr>
                      <w:t>Рис. 1. Схема взаимодействия логистических звеньев</w:t>
                    </w:r>
                  </w:p>
                </w:txbxContent>
              </v:textbox>
            </v:shape>
            <w10:wrap type="topAndBottom" anchorx="margin"/>
            <w10:anchorlock/>
          </v:group>
        </w:pict>
      </w:r>
    </w:p>
    <w:p w:rsidR="00854B55" w:rsidRPr="00DA5B80" w:rsidRDefault="00854B55" w:rsidP="00F5299A">
      <w:pPr>
        <w:pStyle w:val="Style2"/>
        <w:widowControl/>
        <w:spacing w:line="278" w:lineRule="exact"/>
        <w:ind w:left="571" w:right="7238"/>
        <w:rPr>
          <w:rStyle w:val="FontStyle59"/>
          <w:sz w:val="24"/>
          <w:szCs w:val="24"/>
        </w:rPr>
      </w:pPr>
    </w:p>
    <w:p w:rsidR="00854B55" w:rsidRDefault="00854B55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854B55" w:rsidRPr="000C6245" w:rsidRDefault="00854B55" w:rsidP="00911E7C">
      <w:pPr>
        <w:ind w:firstLine="770"/>
        <w:jc w:val="both"/>
        <w:rPr>
          <w:i/>
          <w:iCs/>
          <w:sz w:val="28"/>
          <w:szCs w:val="28"/>
        </w:rPr>
      </w:pPr>
      <w:r w:rsidRPr="000C6245">
        <w:rPr>
          <w:i/>
          <w:iCs/>
          <w:sz w:val="28"/>
          <w:szCs w:val="28"/>
        </w:rPr>
        <w:t xml:space="preserve">Критерии оценки </w:t>
      </w:r>
      <w:r>
        <w:rPr>
          <w:i/>
          <w:iCs/>
          <w:sz w:val="28"/>
          <w:szCs w:val="28"/>
        </w:rPr>
        <w:t xml:space="preserve">решения </w:t>
      </w:r>
      <w:r w:rsidRPr="000C6245">
        <w:rPr>
          <w:i/>
          <w:iCs/>
          <w:sz w:val="28"/>
          <w:szCs w:val="28"/>
        </w:rPr>
        <w:t>за</w:t>
      </w:r>
      <w:r>
        <w:rPr>
          <w:i/>
          <w:iCs/>
          <w:sz w:val="28"/>
          <w:szCs w:val="28"/>
        </w:rPr>
        <w:t>дачи</w:t>
      </w:r>
      <w:r w:rsidRPr="000C6245">
        <w:rPr>
          <w:i/>
          <w:iCs/>
          <w:sz w:val="28"/>
          <w:szCs w:val="28"/>
        </w:rPr>
        <w:t xml:space="preserve">: </w:t>
      </w:r>
    </w:p>
    <w:p w:rsidR="00854B55" w:rsidRDefault="00854B55" w:rsidP="00911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5 баллов.</w:t>
      </w:r>
    </w:p>
    <w:p w:rsidR="00854B55" w:rsidRPr="00956120" w:rsidRDefault="00854B55" w:rsidP="00911E7C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956120">
        <w:rPr>
          <w:i/>
          <w:iCs/>
          <w:sz w:val="28"/>
          <w:szCs w:val="28"/>
        </w:rPr>
        <w:t>Критерии и шкала оценки задач:</w:t>
      </w:r>
    </w:p>
    <w:p w:rsidR="00854B55" w:rsidRPr="00956120" w:rsidRDefault="00854B55" w:rsidP="00911E7C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0 – 3 баллов – в решении задач имеются существенные ошибки;</w:t>
      </w:r>
    </w:p>
    <w:p w:rsidR="00854B55" w:rsidRPr="00956120" w:rsidRDefault="00854B55" w:rsidP="00911E7C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4 балла –</w:t>
      </w:r>
      <w:r>
        <w:rPr>
          <w:sz w:val="28"/>
          <w:szCs w:val="28"/>
        </w:rPr>
        <w:t xml:space="preserve"> присутствует </w:t>
      </w:r>
      <w:r w:rsidRPr="00956120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 решения, наличие ошибок в расчетах</w:t>
      </w:r>
      <w:r w:rsidRPr="00956120">
        <w:rPr>
          <w:sz w:val="28"/>
          <w:szCs w:val="28"/>
        </w:rPr>
        <w:t>;</w:t>
      </w:r>
    </w:p>
    <w:p w:rsidR="00854B55" w:rsidRPr="00956120" w:rsidRDefault="00854B55" w:rsidP="00911E7C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5 баллов – ошибок нет.</w:t>
      </w:r>
    </w:p>
    <w:p w:rsidR="00854B55" w:rsidRDefault="00854B55" w:rsidP="00680998">
      <w:pPr>
        <w:ind w:firstLine="709"/>
        <w:jc w:val="both"/>
        <w:rPr>
          <w:b/>
          <w:bCs/>
          <w:i/>
          <w:iCs/>
          <w:color w:val="FF0000"/>
          <w:sz w:val="24"/>
          <w:szCs w:val="24"/>
        </w:rPr>
      </w:pPr>
    </w:p>
    <w:p w:rsidR="00854B55" w:rsidRPr="00FD3E91" w:rsidRDefault="00854B55" w:rsidP="009C02CB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lastRenderedPageBreak/>
        <w:t xml:space="preserve">2.2.2 </w:t>
      </w:r>
      <w:r w:rsidRPr="00FD3E91">
        <w:rPr>
          <w:b/>
          <w:bCs/>
          <w:i/>
          <w:iCs/>
          <w:sz w:val="28"/>
          <w:szCs w:val="28"/>
          <w:lang w:eastAsia="en-US"/>
        </w:rPr>
        <w:t>Темы домашних заданий - (ДЗ – подготовка отдельных вопросов дисциплины, выделенных на самостоятельное изучение):</w:t>
      </w:r>
    </w:p>
    <w:p w:rsidR="00854B55" w:rsidRDefault="00854B55" w:rsidP="00680998">
      <w:pPr>
        <w:ind w:firstLine="709"/>
        <w:jc w:val="both"/>
        <w:rPr>
          <w:b/>
          <w:bCs/>
          <w:i/>
          <w:iCs/>
          <w:color w:val="FF0000"/>
          <w:sz w:val="24"/>
          <w:szCs w:val="24"/>
        </w:rPr>
      </w:pP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Эволюция концептуальных подходов в логистике. Современные направления развития логистики.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Роль и место логистики в общей схеме управления предприятием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 xml:space="preserve">Требования к организации внутрипроизводственных материальных потоков     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Оценка эффективности функционирования внутрипроизвод</w:t>
      </w:r>
      <w:r>
        <w:rPr>
          <w:sz w:val="28"/>
          <w:szCs w:val="28"/>
          <w:lang w:eastAsia="en-US"/>
        </w:rPr>
        <w:t>-</w:t>
      </w:r>
      <w:r w:rsidRPr="009C02CB">
        <w:rPr>
          <w:sz w:val="28"/>
          <w:szCs w:val="28"/>
          <w:lang w:eastAsia="en-US"/>
        </w:rPr>
        <w:t xml:space="preserve">ственной логистической системы      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Организация логистического сервиса. Роль и тенденции развития логистических центров в России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Логистическая система "точно в срок" Зарубежный опыт управления запасами</w:t>
      </w:r>
    </w:p>
    <w:p w:rsidR="00854B55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Организация и управление системой распределения на предприятии</w:t>
      </w:r>
    </w:p>
    <w:p w:rsidR="00854B55" w:rsidRDefault="00854B55" w:rsidP="00911E7C">
      <w:pPr>
        <w:ind w:firstLine="770"/>
        <w:jc w:val="both"/>
        <w:rPr>
          <w:i/>
          <w:iCs/>
          <w:sz w:val="28"/>
          <w:szCs w:val="28"/>
        </w:rPr>
      </w:pPr>
    </w:p>
    <w:p w:rsidR="00854B55" w:rsidRPr="00956120" w:rsidRDefault="00854B55" w:rsidP="00911E7C">
      <w:pPr>
        <w:ind w:firstLine="770"/>
        <w:jc w:val="both"/>
        <w:rPr>
          <w:i/>
          <w:iCs/>
          <w:sz w:val="28"/>
          <w:szCs w:val="28"/>
        </w:rPr>
      </w:pPr>
      <w:r w:rsidRPr="00956120">
        <w:rPr>
          <w:i/>
          <w:iCs/>
          <w:sz w:val="28"/>
          <w:szCs w:val="28"/>
        </w:rPr>
        <w:t xml:space="preserve">Критерии оценки домашних заданий: </w:t>
      </w:r>
    </w:p>
    <w:p w:rsidR="00854B55" w:rsidRPr="00956120" w:rsidRDefault="00854B55" w:rsidP="00911E7C">
      <w:pPr>
        <w:ind w:firstLine="660"/>
        <w:jc w:val="both"/>
        <w:rPr>
          <w:sz w:val="28"/>
          <w:szCs w:val="28"/>
        </w:rPr>
      </w:pPr>
      <w:r w:rsidRPr="00956120">
        <w:rPr>
          <w:sz w:val="28"/>
          <w:szCs w:val="28"/>
          <w:lang w:eastAsia="en-US"/>
        </w:rPr>
        <w:tab/>
        <w:t>Максимальное количество баллов, которое обучающийся может получить за подготовку отдельного вопроса дисциплины и презентации к нему составляет 5 баллов. При этом учитывается п</w:t>
      </w:r>
      <w:r w:rsidRPr="00956120">
        <w:rPr>
          <w:sz w:val="28"/>
          <w:szCs w:val="28"/>
        </w:rPr>
        <w:t>олнота представленной информации, умение обучающегося использовать термины, приводить примеры, делать выводы и презентовать работу.</w:t>
      </w:r>
    </w:p>
    <w:p w:rsidR="00854B55" w:rsidRPr="00956120" w:rsidRDefault="00854B55" w:rsidP="00911E7C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Баллы учитываются в процессе проведения текущего контроля.</w:t>
      </w:r>
    </w:p>
    <w:p w:rsidR="00854B55" w:rsidRPr="00956120" w:rsidRDefault="00854B55" w:rsidP="00911E7C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i/>
          <w:iCs/>
          <w:sz w:val="28"/>
          <w:szCs w:val="28"/>
        </w:rPr>
        <w:t>Критерии и шкала оценки домашних заданий:</w:t>
      </w:r>
    </w:p>
    <w:p w:rsidR="00854B55" w:rsidRPr="00956120" w:rsidRDefault="00854B5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5 баллов – оценка «отлично»;</w:t>
      </w:r>
    </w:p>
    <w:p w:rsidR="00854B55" w:rsidRPr="00956120" w:rsidRDefault="00854B5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4 балла – оценка «хорошо»;</w:t>
      </w:r>
    </w:p>
    <w:p w:rsidR="00854B55" w:rsidRPr="00956120" w:rsidRDefault="00854B5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3 балла – оценка «удовлетворительно»</w:t>
      </w:r>
    </w:p>
    <w:p w:rsidR="00854B55" w:rsidRPr="00956120" w:rsidRDefault="00854B5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Менее 2 баллов – оценка «неудовлетворительно»</w:t>
      </w:r>
    </w:p>
    <w:p w:rsidR="00854B55" w:rsidRDefault="00854B55" w:rsidP="00680998">
      <w:pPr>
        <w:ind w:firstLine="709"/>
        <w:jc w:val="both"/>
        <w:rPr>
          <w:b/>
          <w:bCs/>
          <w:sz w:val="24"/>
          <w:szCs w:val="24"/>
        </w:rPr>
      </w:pPr>
    </w:p>
    <w:p w:rsidR="00854B55" w:rsidRDefault="00854B55" w:rsidP="00790797">
      <w:pPr>
        <w:ind w:firstLine="708"/>
        <w:jc w:val="both"/>
        <w:rPr>
          <w:b/>
          <w:bCs/>
          <w:sz w:val="28"/>
          <w:szCs w:val="28"/>
        </w:rPr>
      </w:pPr>
    </w:p>
    <w:p w:rsidR="00854B55" w:rsidRPr="0099264D" w:rsidRDefault="00854B55" w:rsidP="00790797">
      <w:pPr>
        <w:ind w:firstLine="708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2.3 Типовые экзаменационные материалы</w:t>
      </w:r>
    </w:p>
    <w:p w:rsidR="00854B55" w:rsidRPr="0099264D" w:rsidRDefault="00854B55" w:rsidP="00790797">
      <w:pPr>
        <w:jc w:val="center"/>
        <w:rPr>
          <w:b/>
          <w:bCs/>
          <w:i/>
          <w:iCs/>
          <w:sz w:val="28"/>
          <w:szCs w:val="28"/>
        </w:rPr>
      </w:pPr>
    </w:p>
    <w:p w:rsidR="00854B55" w:rsidRPr="0099264D" w:rsidRDefault="00854B55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>Перечень вопросов для проведения экзамена</w:t>
      </w:r>
      <w:r w:rsidRPr="0099264D">
        <w:rPr>
          <w:b/>
          <w:bCs/>
          <w:sz w:val="28"/>
          <w:szCs w:val="28"/>
        </w:rPr>
        <w:t xml:space="preserve">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854B55" w:rsidRPr="009E7CDC" w:rsidRDefault="00854B5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 xml:space="preserve">1. </w:t>
      </w:r>
      <w:r w:rsidRPr="009E7CDC">
        <w:rPr>
          <w:color w:val="000000"/>
          <w:sz w:val="26"/>
          <w:szCs w:val="26"/>
        </w:rPr>
        <w:t>Понятие и сущность логистики, подходы к определению.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2.  История и эволюция логистики.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3.  Роль и актуальность логистики в общей системе хозяйственного механизма.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4.  Основные положения современной концепции логистики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5.  Основные функции логистики.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6.  Функциональные области логистики и их характеристика.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7.  Понятие материального потока в логистике. Виды материальных потоков.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8.  Классический подход к организации материального потока.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9.  Системный подход к организации материального потока.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10.  Необходимость логистической оптимизации материального потока.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11.  Технологические и логистические операции. Виды логистических операций.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12.  Понятие внутрипроизводственной логистической системы.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lastRenderedPageBreak/>
        <w:t>13.  Принцип «толкающей» внутрипроизводственной системы.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14.  Принцип «тянущей» внутрипроизводственной системы.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15.  Оптимизация организации производственного процесса во времени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16.  Характеристика современных логистических систем («КАНБАН»,МRP, DRP)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17.  Понятие материального запаса. Назначение запасов.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18.  Виды материальных запасов.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19.  Издержки по содержанию запаса.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20.  Основные модели управления запасами.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21.  Логистическая система «Точно в срок»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22.  Определение оптимального размера заказа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23.  Роль складирования в логистической системе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24.  Виды и функции складов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25.  Выбор места расположения склада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26.  Показатели эффективности логистического процесса на складе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27.  Оборудование складских комплексов.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28.  Организация складского материалопотока.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29.   Логистический подход к организации транспортного процесса.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30.  Сравнительные логистические характеристики различных видов транспорта.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31.  Выбор вида транспорта и способа транспортировки.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32.  Транспортные издержки и формирование цены на транспортно-логистическое обслуживание.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33.  Понятие информационного потока в логистике. Классификация информационных потоков.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34.  Информационные логистические системы.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35.  Применение современных информационных технологий в логистике.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36.  Задачи и функции закупочной логистики.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37.  Механизм закупочной логистики.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38.  Методы закупок и выбор поставщика.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39.  Логистические цепи и каналы распределения.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40.  Логистические посредники в распределении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41.  Ценовая стратегия в сбытовой логистике. Формирование цены.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42.  Понятие логистического сервиса. Классификация видов сервисного обслуживания.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43.  Критерии качества логистического обслуживания.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44.  Логистические центры в России. Особенности и перспективы развития.</w:t>
      </w:r>
    </w:p>
    <w:p w:rsidR="00854B55" w:rsidRDefault="00854B55" w:rsidP="006438A9">
      <w:pPr>
        <w:spacing w:line="214" w:lineRule="auto"/>
        <w:jc w:val="center"/>
        <w:rPr>
          <w:sz w:val="28"/>
          <w:szCs w:val="28"/>
        </w:rPr>
      </w:pPr>
    </w:p>
    <w:p w:rsidR="00854B55" w:rsidRPr="0099264D" w:rsidRDefault="00854B55" w:rsidP="000335CB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Структура экзаменационного билета:</w:t>
      </w:r>
    </w:p>
    <w:p w:rsidR="00854B55" w:rsidRPr="0099264D" w:rsidRDefault="00854B55" w:rsidP="00911E7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854B55" w:rsidRPr="0099264D" w:rsidRDefault="00854B55" w:rsidP="00911E7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854B55" w:rsidRPr="0099264D" w:rsidRDefault="00854B55" w:rsidP="00911E7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992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Пример экзаменационного билета</w:t>
      </w: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tbl>
      <w:tblPr>
        <w:tblW w:w="9900" w:type="dxa"/>
        <w:tblInd w:w="2" w:type="dxa"/>
        <w:tblLook w:val="01E0" w:firstRow="1" w:lastRow="1" w:firstColumn="1" w:lastColumn="1" w:noHBand="0" w:noVBand="0"/>
      </w:tblPr>
      <w:tblGrid>
        <w:gridCol w:w="9900"/>
      </w:tblGrid>
      <w:tr w:rsidR="00854B55" w:rsidRPr="00DF0C97">
        <w:tc>
          <w:tcPr>
            <w:tcW w:w="9900" w:type="dxa"/>
          </w:tcPr>
          <w:p w:rsidR="00854B55" w:rsidRDefault="00854B55" w:rsidP="0079043A">
            <w:pPr>
              <w:pStyle w:val="ad"/>
              <w:rPr>
                <w:sz w:val="28"/>
                <w:szCs w:val="28"/>
              </w:rPr>
            </w:pPr>
          </w:p>
          <w:p w:rsidR="00854B55" w:rsidRDefault="00FD31F5" w:rsidP="0079043A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34.5pt;height:30pt">
                  <v:imagedata r:id="rId8" o:title=""/>
                </v:shape>
              </w:pic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854B55" w:rsidRDefault="00854B55" w:rsidP="0079043A">
            <w:pPr>
              <w:pStyle w:val="3"/>
              <w:rPr>
                <w:sz w:val="22"/>
                <w:szCs w:val="22"/>
              </w:rPr>
            </w:pPr>
            <w:r>
              <w:tab/>
            </w:r>
          </w:p>
          <w:p w:rsidR="00854B55" w:rsidRDefault="00854B55" w:rsidP="0079043A">
            <w:pPr>
              <w:pStyle w:val="1"/>
              <w:rPr>
                <w:sz w:val="22"/>
                <w:szCs w:val="22"/>
                <w:u w:val="single"/>
              </w:rPr>
            </w:pPr>
            <w:r>
              <w:tab/>
              <w:t xml:space="preserve">             </w:t>
            </w:r>
            <w:r>
              <w:rPr>
                <w:sz w:val="22"/>
                <w:szCs w:val="22"/>
              </w:rPr>
              <w:t xml:space="preserve">Факультет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854B55" w:rsidRDefault="00854B55" w:rsidP="0079043A">
            <w:pPr>
              <w:pStyle w:val="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Кафедра  «</w:t>
            </w:r>
            <w:r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854B55" w:rsidRDefault="00854B55" w:rsidP="0079043A">
            <w:pPr>
              <w:pStyle w:val="2"/>
              <w:rPr>
                <w:sz w:val="22"/>
                <w:szCs w:val="22"/>
              </w:rPr>
            </w:pPr>
          </w:p>
          <w:p w:rsidR="00854B55" w:rsidRDefault="00854B55" w:rsidP="0079043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ЭКЗАМЕНАЦИОННЫЙ      Б И Л Е Т  №__1__</w:t>
            </w:r>
          </w:p>
          <w:p w:rsidR="00854B55" w:rsidRDefault="00854B55" w:rsidP="0079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CE0EB8">
              <w:rPr>
                <w:sz w:val="22"/>
                <w:szCs w:val="22"/>
                <w:u w:val="single"/>
              </w:rPr>
              <w:t>2021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учебный год</w:t>
            </w:r>
          </w:p>
          <w:p w:rsidR="00854B55" w:rsidRPr="00DF0C97" w:rsidRDefault="00854B55" w:rsidP="0079043A">
            <w:pPr>
              <w:jc w:val="center"/>
              <w:rPr>
                <w:sz w:val="22"/>
                <w:szCs w:val="22"/>
              </w:rPr>
            </w:pPr>
          </w:p>
          <w:p w:rsidR="00854B55" w:rsidRPr="00DF0C97" w:rsidRDefault="00854B55" w:rsidP="0079043A">
            <w:pPr>
              <w:jc w:val="center"/>
              <w:rPr>
                <w:sz w:val="22"/>
                <w:szCs w:val="22"/>
              </w:rPr>
            </w:pPr>
            <w:r>
              <w:tab/>
            </w:r>
          </w:p>
          <w:p w:rsidR="00854B55" w:rsidRDefault="00854B55" w:rsidP="0079043A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Логистика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854B55" w:rsidRPr="00DD6338" w:rsidRDefault="00854B55" w:rsidP="0079043A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854B55" w:rsidRDefault="00854B55" w:rsidP="007F5ADF">
            <w:pPr>
              <w:numPr>
                <w:ilvl w:val="0"/>
                <w:numId w:val="30"/>
              </w:numPr>
              <w:tabs>
                <w:tab w:val="clear" w:pos="1260"/>
                <w:tab w:val="num" w:pos="-142"/>
                <w:tab w:val="left" w:pos="0"/>
                <w:tab w:val="num" w:pos="360"/>
                <w:tab w:val="left" w:pos="110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Понятие и сущность логистики, подходы к определению.</w:t>
            </w:r>
          </w:p>
          <w:p w:rsidR="00854B55" w:rsidRDefault="00854B55" w:rsidP="007F5ADF">
            <w:pPr>
              <w:numPr>
                <w:ilvl w:val="0"/>
                <w:numId w:val="30"/>
              </w:numPr>
              <w:tabs>
                <w:tab w:val="clear" w:pos="1260"/>
                <w:tab w:val="num" w:pos="-142"/>
                <w:tab w:val="left" w:pos="0"/>
                <w:tab w:val="num" w:pos="360"/>
                <w:tab w:val="left" w:pos="110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Роль складирования в логистической системе</w:t>
            </w:r>
          </w:p>
          <w:p w:rsidR="00854B55" w:rsidRPr="002C72AD" w:rsidRDefault="00854B55" w:rsidP="007F5ADF">
            <w:pPr>
              <w:numPr>
                <w:ilvl w:val="0"/>
                <w:numId w:val="30"/>
              </w:numPr>
              <w:tabs>
                <w:tab w:val="clear" w:pos="1260"/>
                <w:tab w:val="num" w:pos="-142"/>
                <w:tab w:val="left" w:pos="0"/>
                <w:tab w:val="num" w:pos="360"/>
                <w:tab w:val="left" w:pos="1104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854B55" w:rsidRDefault="00854B55" w:rsidP="0079043A">
            <w:pPr>
              <w:ind w:firstLine="720"/>
              <w:rPr>
                <w:sz w:val="22"/>
                <w:szCs w:val="22"/>
              </w:rPr>
            </w:pPr>
          </w:p>
          <w:p w:rsidR="00854B55" w:rsidRPr="00CB403B" w:rsidRDefault="00854B55" w:rsidP="0079043A">
            <w:pPr>
              <w:ind w:firstLine="720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  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</w:t>
            </w:r>
            <w:r w:rsidRPr="00CB403B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CB403B">
              <w:rPr>
                <w:sz w:val="22"/>
                <w:szCs w:val="22"/>
                <w:u w:val="single"/>
              </w:rPr>
              <w:t>г.</w:t>
            </w:r>
          </w:p>
          <w:p w:rsidR="00854B55" w:rsidRPr="002127F9" w:rsidRDefault="00854B55" w:rsidP="0079043A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854B55" w:rsidRPr="00DF0C97" w:rsidRDefault="00854B55" w:rsidP="0079043A">
            <w:pPr>
              <w:jc w:val="center"/>
              <w:rPr>
                <w:sz w:val="16"/>
                <w:szCs w:val="16"/>
              </w:rPr>
            </w:pPr>
          </w:p>
        </w:tc>
      </w:tr>
      <w:tr w:rsidR="00854B55" w:rsidRPr="00DF0C97">
        <w:tc>
          <w:tcPr>
            <w:tcW w:w="9900" w:type="dxa"/>
          </w:tcPr>
          <w:p w:rsidR="00854B55" w:rsidRDefault="00FD31F5" w:rsidP="0079043A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8" type="#_x0000_t75" style="width:34.5pt;height:30pt">
                  <v:imagedata r:id="rId8" o:title=""/>
                </v:shape>
              </w:pic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854B55" w:rsidRDefault="00854B55" w:rsidP="0079043A">
            <w:pPr>
              <w:pStyle w:val="3"/>
              <w:rPr>
                <w:sz w:val="22"/>
                <w:szCs w:val="22"/>
              </w:rPr>
            </w:pPr>
            <w:r>
              <w:tab/>
            </w:r>
          </w:p>
          <w:p w:rsidR="00854B55" w:rsidRDefault="00854B55" w:rsidP="0079043A">
            <w:pPr>
              <w:pStyle w:val="1"/>
              <w:rPr>
                <w:sz w:val="22"/>
                <w:szCs w:val="22"/>
                <w:u w:val="single"/>
              </w:rPr>
            </w:pPr>
            <w:r>
              <w:tab/>
              <w:t xml:space="preserve">             </w:t>
            </w:r>
            <w:r>
              <w:rPr>
                <w:sz w:val="22"/>
                <w:szCs w:val="22"/>
              </w:rPr>
              <w:t xml:space="preserve">Факультет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854B55" w:rsidRDefault="00854B55" w:rsidP="0079043A">
            <w:pPr>
              <w:pStyle w:val="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Кафедра  «</w:t>
            </w:r>
            <w:r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854B55" w:rsidRDefault="00854B55" w:rsidP="0079043A">
            <w:pPr>
              <w:pStyle w:val="2"/>
              <w:rPr>
                <w:sz w:val="22"/>
                <w:szCs w:val="22"/>
              </w:rPr>
            </w:pPr>
          </w:p>
          <w:p w:rsidR="00854B55" w:rsidRDefault="00854B55" w:rsidP="0079043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ЭКЗАМЕНАЦИОННЫЙ      Б И Л Е Т  №__2__</w:t>
            </w:r>
          </w:p>
          <w:p w:rsidR="00854B55" w:rsidRDefault="00854B55" w:rsidP="0079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CE0EB8">
              <w:rPr>
                <w:sz w:val="22"/>
                <w:szCs w:val="22"/>
                <w:u w:val="single"/>
              </w:rPr>
              <w:t>2021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учебный год</w:t>
            </w:r>
          </w:p>
          <w:p w:rsidR="00854B55" w:rsidRPr="00DF0C97" w:rsidRDefault="00854B55" w:rsidP="0079043A">
            <w:pPr>
              <w:jc w:val="center"/>
              <w:rPr>
                <w:sz w:val="22"/>
                <w:szCs w:val="22"/>
              </w:rPr>
            </w:pPr>
          </w:p>
          <w:p w:rsidR="00854B55" w:rsidRDefault="00854B55" w:rsidP="0079043A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Логистика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854B55" w:rsidRPr="00DD6338" w:rsidRDefault="00854B55" w:rsidP="0079043A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854B55" w:rsidRPr="002C72AD" w:rsidRDefault="00854B55" w:rsidP="0079043A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История и эволюция логистики.</w:t>
            </w:r>
          </w:p>
          <w:p w:rsidR="00854B55" w:rsidRDefault="00854B55" w:rsidP="0079043A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Виды и функции складов</w:t>
            </w:r>
          </w:p>
          <w:p w:rsidR="00854B55" w:rsidRPr="002C72AD" w:rsidRDefault="00854B55" w:rsidP="007F5ADF">
            <w:pPr>
              <w:numPr>
                <w:ilvl w:val="0"/>
                <w:numId w:val="31"/>
              </w:numPr>
              <w:tabs>
                <w:tab w:val="left" w:pos="0"/>
                <w:tab w:val="num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854B55" w:rsidRDefault="00854B55" w:rsidP="0079043A">
            <w:pPr>
              <w:ind w:firstLine="720"/>
              <w:rPr>
                <w:sz w:val="22"/>
                <w:szCs w:val="22"/>
              </w:rPr>
            </w:pPr>
          </w:p>
          <w:p w:rsidR="00854B55" w:rsidRDefault="00854B55" w:rsidP="0079043A">
            <w:pPr>
              <w:ind w:firstLine="720"/>
              <w:rPr>
                <w:sz w:val="22"/>
                <w:szCs w:val="22"/>
              </w:rPr>
            </w:pPr>
          </w:p>
          <w:p w:rsidR="00854B55" w:rsidRPr="00CB403B" w:rsidRDefault="00854B55" w:rsidP="0079043A">
            <w:pPr>
              <w:ind w:firstLine="720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       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</w:t>
            </w:r>
            <w:r w:rsidRPr="00CB403B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CB403B">
              <w:rPr>
                <w:sz w:val="22"/>
                <w:szCs w:val="22"/>
                <w:u w:val="single"/>
              </w:rPr>
              <w:t>г.</w:t>
            </w:r>
          </w:p>
          <w:p w:rsidR="00854B55" w:rsidRPr="002127F9" w:rsidRDefault="00854B55" w:rsidP="0079043A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854B55" w:rsidRDefault="00854B55" w:rsidP="0079043A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854B55" w:rsidRPr="00DF0C97" w:rsidRDefault="00854B55" w:rsidP="007F5ADF">
            <w:pPr>
              <w:rPr>
                <w:sz w:val="16"/>
                <w:szCs w:val="16"/>
              </w:rPr>
            </w:pPr>
          </w:p>
        </w:tc>
      </w:tr>
    </w:tbl>
    <w:p w:rsidR="00854B55" w:rsidRDefault="00854B55" w:rsidP="002509F7">
      <w:pPr>
        <w:jc w:val="center"/>
        <w:rPr>
          <w:b/>
          <w:bCs/>
          <w:sz w:val="28"/>
          <w:szCs w:val="28"/>
        </w:rPr>
      </w:pPr>
    </w:p>
    <w:p w:rsidR="00854B55" w:rsidRPr="0099264D" w:rsidRDefault="00854B55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99264D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854B55" w:rsidRPr="0099264D" w:rsidRDefault="00854B55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854B55" w:rsidRPr="0099264D" w:rsidRDefault="00854B55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854B55" w:rsidRPr="0099264D" w:rsidRDefault="00854B55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3 Практическое задание или задача -20 баллов;</w:t>
      </w:r>
    </w:p>
    <w:p w:rsidR="00854B55" w:rsidRPr="0099264D" w:rsidRDefault="00854B55" w:rsidP="002509F7">
      <w:pPr>
        <w:ind w:left="1415"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Итого: экзамен – 50 баллов.</w:t>
      </w:r>
    </w:p>
    <w:p w:rsidR="00854B55" w:rsidRPr="0099264D" w:rsidRDefault="00854B55" w:rsidP="002509F7">
      <w:pPr>
        <w:jc w:val="both"/>
        <w:rPr>
          <w:sz w:val="28"/>
          <w:szCs w:val="28"/>
        </w:rPr>
      </w:pPr>
    </w:p>
    <w:p w:rsidR="00854B55" w:rsidRPr="0099264D" w:rsidRDefault="00854B55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sz w:val="28"/>
          <w:szCs w:val="28"/>
          <w:lang w:eastAsia="en-US"/>
        </w:rPr>
        <w:t>«Логистика»</w:t>
      </w:r>
      <w:r w:rsidRPr="0099264D">
        <w:rPr>
          <w:sz w:val="28"/>
          <w:szCs w:val="28"/>
          <w:lang w:eastAsia="en-US"/>
        </w:rPr>
        <w:t xml:space="preserve"> приведен в таблице 4.</w:t>
      </w:r>
    </w:p>
    <w:p w:rsidR="00854B55" w:rsidRPr="0099264D" w:rsidRDefault="00854B55" w:rsidP="002509F7">
      <w:pPr>
        <w:ind w:firstLine="709"/>
        <w:jc w:val="both"/>
        <w:rPr>
          <w:sz w:val="28"/>
          <w:szCs w:val="28"/>
          <w:lang w:eastAsia="en-US"/>
        </w:rPr>
      </w:pPr>
    </w:p>
    <w:p w:rsidR="00854B55" w:rsidRDefault="00854B5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854B55" w:rsidRDefault="00854B5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854B55" w:rsidRDefault="00854B5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854B55" w:rsidRDefault="00854B5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854B55" w:rsidRDefault="00854B55" w:rsidP="00DA5E14">
      <w:pPr>
        <w:rPr>
          <w:sz w:val="24"/>
          <w:szCs w:val="24"/>
        </w:rPr>
        <w:sectPr w:rsidR="00854B55" w:rsidSect="00040DCC">
          <w:pgSz w:w="11906" w:h="16838"/>
          <w:pgMar w:top="1134" w:right="1456" w:bottom="567" w:left="1418" w:header="709" w:footer="709" w:gutter="0"/>
          <w:cols w:space="708"/>
          <w:docGrid w:linePitch="360"/>
        </w:sectPr>
      </w:pPr>
    </w:p>
    <w:p w:rsidR="00854B55" w:rsidRDefault="00854B55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>
        <w:rPr>
          <w:sz w:val="28"/>
          <w:szCs w:val="28"/>
          <w:lang w:eastAsia="en-US"/>
        </w:rPr>
        <w:t>«Логистика»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992"/>
        <w:gridCol w:w="1276"/>
        <w:gridCol w:w="2817"/>
        <w:gridCol w:w="1014"/>
        <w:gridCol w:w="992"/>
        <w:gridCol w:w="2833"/>
        <w:gridCol w:w="992"/>
        <w:gridCol w:w="1097"/>
      </w:tblGrid>
      <w:tr w:rsidR="00854B55">
        <w:trPr>
          <w:trHeight w:val="890"/>
        </w:trPr>
        <w:tc>
          <w:tcPr>
            <w:tcW w:w="301" w:type="pct"/>
            <w:vMerge w:val="restart"/>
            <w:vAlign w:val="center"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854B55" w:rsidRPr="007B759F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3" w:type="pct"/>
            <w:vMerge w:val="restart"/>
            <w:vAlign w:val="center"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629" w:type="pct"/>
            <w:gridSpan w:val="2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8" w:type="pct"/>
            <w:vMerge w:val="restar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55" w:type="pct"/>
            <w:gridSpan w:val="2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854B55">
        <w:trPr>
          <w:trHeight w:val="890"/>
        </w:trPr>
        <w:tc>
          <w:tcPr>
            <w:tcW w:w="301" w:type="pct"/>
            <w:vMerge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854B55" w:rsidRPr="007B759F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3" w:type="pct"/>
            <w:vMerge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8" w:type="pct"/>
            <w:vMerge/>
          </w:tcPr>
          <w:p w:rsidR="00854B55" w:rsidRPr="00DF7E5A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" w:type="pc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4" w:type="pct"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854B55">
        <w:trPr>
          <w:trHeight w:val="5520"/>
        </w:trPr>
        <w:tc>
          <w:tcPr>
            <w:tcW w:w="301" w:type="pct"/>
          </w:tcPr>
          <w:p w:rsidR="00854B55" w:rsidRPr="00D35653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основы организационно-управленческих решений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меру ответственности принимаемых решений с позиций социальной значимости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9E7CDC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основы организационно-управленческих решений и меру ответственности принимаемых решений с позиций социальной значимости</w:t>
            </w:r>
          </w:p>
        </w:tc>
        <w:tc>
          <w:tcPr>
            <w:tcW w:w="311" w:type="pct"/>
          </w:tcPr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УО, вопросы КТ№</w:t>
            </w:r>
          </w:p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1-2</w:t>
            </w:r>
          </w:p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1-2</w:t>
            </w:r>
            <w:r w:rsidRPr="00911E7C">
              <w:rPr>
                <w:sz w:val="24"/>
                <w:szCs w:val="24"/>
              </w:rPr>
              <w:t>8</w:t>
            </w:r>
          </w:p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4"/>
                <w:szCs w:val="24"/>
              </w:rPr>
              <w:t>ДЗ  1-7</w:t>
            </w:r>
          </w:p>
        </w:tc>
        <w:tc>
          <w:tcPr>
            <w:tcW w:w="400" w:type="pct"/>
          </w:tcPr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Вопросы к экзамену 1-44</w:t>
            </w:r>
          </w:p>
          <w:p w:rsidR="00854B55" w:rsidRPr="00911E7C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E7CDC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находить организационно-управленческие решения и  быть готовым нести за них ответственность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9E7CDC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находить организационно-управленческие решения и быть готовым нести за них ответственность с позиций социальной значимости принимаемых решений</w:t>
            </w:r>
          </w:p>
        </w:tc>
        <w:tc>
          <w:tcPr>
            <w:tcW w:w="318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1-2</w:t>
            </w:r>
            <w:r w:rsidRPr="00911E7C">
              <w:rPr>
                <w:sz w:val="24"/>
                <w:szCs w:val="24"/>
              </w:rPr>
              <w:t>8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1-7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311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888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E1C1A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11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1-2</w:t>
            </w:r>
            <w:r w:rsidRPr="00911E7C">
              <w:rPr>
                <w:sz w:val="24"/>
                <w:szCs w:val="24"/>
              </w:rPr>
              <w:t>8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1-7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344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  1-15</w:t>
            </w:r>
          </w:p>
        </w:tc>
      </w:tr>
      <w:tr w:rsidR="00854B55">
        <w:trPr>
          <w:trHeight w:val="5520"/>
        </w:trPr>
        <w:tc>
          <w:tcPr>
            <w:tcW w:w="301" w:type="pct"/>
          </w:tcPr>
          <w:p w:rsidR="00854B55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F1288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F1288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B33BA6" w:rsidRDefault="00854B55" w:rsidP="00341CBC">
            <w:pPr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F1288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1" w:type="pct"/>
          </w:tcPr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УО, вопросы </w:t>
            </w:r>
          </w:p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КТ№1</w:t>
            </w:r>
          </w:p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(тема 3-4</w:t>
            </w:r>
            <w:r w:rsidRPr="00911E7C">
              <w:rPr>
                <w:sz w:val="24"/>
                <w:szCs w:val="24"/>
              </w:rPr>
              <w:t>)</w:t>
            </w:r>
          </w:p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ТЗ </w:t>
            </w:r>
            <w:r>
              <w:rPr>
                <w:sz w:val="24"/>
                <w:szCs w:val="24"/>
              </w:rPr>
              <w:t>1-28</w:t>
            </w:r>
          </w:p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5,6</w:t>
            </w:r>
          </w:p>
        </w:tc>
        <w:tc>
          <w:tcPr>
            <w:tcW w:w="400" w:type="pct"/>
          </w:tcPr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Вопросы к экзамену </w:t>
            </w:r>
          </w:p>
          <w:p w:rsidR="00854B55" w:rsidRPr="00911E7C" w:rsidRDefault="00854B55" w:rsidP="00341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13-22</w:t>
            </w:r>
          </w:p>
        </w:tc>
        <w:tc>
          <w:tcPr>
            <w:tcW w:w="88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E1C1A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8" w:type="pct"/>
          </w:tcPr>
          <w:p w:rsidR="00854B55" w:rsidRPr="00911E7C" w:rsidRDefault="00854B5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854B55" w:rsidRPr="00911E7C" w:rsidRDefault="00854B5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1-28</w:t>
            </w:r>
          </w:p>
        </w:tc>
        <w:tc>
          <w:tcPr>
            <w:tcW w:w="311" w:type="pct"/>
          </w:tcPr>
          <w:p w:rsidR="00854B55" w:rsidRPr="00911E7C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888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</w:t>
            </w:r>
            <w:r w:rsidRPr="00341CBC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1" w:type="pct"/>
          </w:tcPr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1-28</w:t>
            </w:r>
          </w:p>
        </w:tc>
        <w:tc>
          <w:tcPr>
            <w:tcW w:w="344" w:type="pct"/>
          </w:tcPr>
          <w:p w:rsidR="00854B55" w:rsidRPr="00911E7C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</w:tr>
      <w:tr w:rsidR="00854B55">
        <w:trPr>
          <w:trHeight w:val="5520"/>
        </w:trPr>
        <w:tc>
          <w:tcPr>
            <w:tcW w:w="301" w:type="pct"/>
          </w:tcPr>
          <w:p w:rsidR="00854B55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93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сущность решений в управлении операционной (производственной)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F7357" w:rsidRDefault="00854B55" w:rsidP="00341CBC">
            <w:pPr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311" w:type="pct"/>
          </w:tcPr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УО, вопросы </w:t>
            </w:r>
          </w:p>
          <w:p w:rsidR="00854B55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КТ№1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(тема 4)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КТ№2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(тема </w:t>
            </w:r>
            <w:r w:rsidRPr="00911E7C">
              <w:rPr>
                <w:sz w:val="24"/>
                <w:szCs w:val="24"/>
              </w:rPr>
              <w:t>7,8)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ТЗ </w:t>
            </w:r>
            <w:r>
              <w:rPr>
                <w:sz w:val="24"/>
                <w:szCs w:val="24"/>
              </w:rPr>
              <w:t>1-28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3-7</w:t>
            </w:r>
          </w:p>
        </w:tc>
        <w:tc>
          <w:tcPr>
            <w:tcW w:w="400" w:type="pct"/>
          </w:tcPr>
          <w:p w:rsidR="00854B55" w:rsidRPr="00911E7C" w:rsidRDefault="00854B5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Вопросы к экзамену </w:t>
            </w:r>
          </w:p>
          <w:p w:rsidR="00854B55" w:rsidRPr="00911E7C" w:rsidRDefault="00854B5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</w:t>
            </w:r>
          </w:p>
          <w:p w:rsidR="00854B55" w:rsidRPr="00911E7C" w:rsidRDefault="00854B5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36-44</w:t>
            </w:r>
          </w:p>
        </w:tc>
        <w:tc>
          <w:tcPr>
            <w:tcW w:w="88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F7357" w:rsidRDefault="00854B55" w:rsidP="00341CBC">
            <w:pPr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318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 1-28</w:t>
            </w:r>
          </w:p>
        </w:tc>
        <w:tc>
          <w:tcPr>
            <w:tcW w:w="311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888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F7357" w:rsidRDefault="00854B55" w:rsidP="00341CBC">
            <w:pPr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311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 1-28</w:t>
            </w:r>
          </w:p>
        </w:tc>
        <w:tc>
          <w:tcPr>
            <w:tcW w:w="344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</w:tr>
    </w:tbl>
    <w:p w:rsidR="00854B55" w:rsidRDefault="00854B55" w:rsidP="00E90AE1">
      <w:pPr>
        <w:jc w:val="center"/>
        <w:rPr>
          <w:sz w:val="28"/>
          <w:szCs w:val="28"/>
        </w:rPr>
        <w:sectPr w:rsidR="00854B55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54B55" w:rsidRPr="00EF7FDA" w:rsidRDefault="00854B55" w:rsidP="003209A3">
      <w:pPr>
        <w:rPr>
          <w:sz w:val="24"/>
          <w:szCs w:val="24"/>
        </w:rPr>
      </w:pPr>
    </w:p>
    <w:sectPr w:rsidR="00854B55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38" w:rsidRDefault="00A07138" w:rsidP="008A6864">
      <w:r>
        <w:separator/>
      </w:r>
    </w:p>
  </w:endnote>
  <w:endnote w:type="continuationSeparator" w:id="0">
    <w:p w:rsidR="00A07138" w:rsidRDefault="00A07138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55" w:rsidRDefault="00A2008E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31F5">
      <w:rPr>
        <w:noProof/>
      </w:rPr>
      <w:t>2</w:t>
    </w:r>
    <w:r>
      <w:rPr>
        <w:noProof/>
      </w:rPr>
      <w:fldChar w:fldCharType="end"/>
    </w:r>
  </w:p>
  <w:p w:rsidR="00854B55" w:rsidRDefault="00854B5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38" w:rsidRDefault="00A07138" w:rsidP="008A6864">
      <w:r>
        <w:separator/>
      </w:r>
    </w:p>
  </w:footnote>
  <w:footnote w:type="continuationSeparator" w:id="0">
    <w:p w:rsidR="00A07138" w:rsidRDefault="00A07138" w:rsidP="008A6864">
      <w:r>
        <w:continuationSeparator/>
      </w:r>
    </w:p>
  </w:footnote>
  <w:footnote w:id="1">
    <w:p w:rsidR="00854B55" w:rsidRDefault="00854B55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54B55" w:rsidRDefault="00854B55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54B55" w:rsidRDefault="00854B55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54B55" w:rsidRDefault="00854B55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854B55" w:rsidRDefault="00854B55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54B55" w:rsidRDefault="00854B55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54B55" w:rsidRDefault="00854B55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24E60C"/>
    <w:lvl w:ilvl="0">
      <w:numFmt w:val="bullet"/>
      <w:lvlText w:val="*"/>
      <w:lvlJc w:val="left"/>
    </w:lvl>
  </w:abstractNum>
  <w:abstractNum w:abstractNumId="1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60F1B"/>
    <w:multiLevelType w:val="hybridMultilevel"/>
    <w:tmpl w:val="659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B6F50B3"/>
    <w:multiLevelType w:val="hybridMultilevel"/>
    <w:tmpl w:val="B14E7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D30D3"/>
    <w:multiLevelType w:val="hybridMultilevel"/>
    <w:tmpl w:val="AD807994"/>
    <w:lvl w:ilvl="0" w:tplc="C7D26E08">
      <w:start w:val="10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>
    <w:nsid w:val="10FD7CBC"/>
    <w:multiLevelType w:val="hybridMultilevel"/>
    <w:tmpl w:val="BB204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9CB3071"/>
    <w:multiLevelType w:val="hybridMultilevel"/>
    <w:tmpl w:val="8DB26EE0"/>
    <w:lvl w:ilvl="0" w:tplc="0419000F">
      <w:start w:val="1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FBD4BF7A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>
    <w:nsid w:val="1BB23466"/>
    <w:multiLevelType w:val="hybridMultilevel"/>
    <w:tmpl w:val="A504F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FE2754"/>
    <w:multiLevelType w:val="singleLevel"/>
    <w:tmpl w:val="DA6E345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1C5E02D6"/>
    <w:multiLevelType w:val="hybridMultilevel"/>
    <w:tmpl w:val="EB0CC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8269FD"/>
    <w:multiLevelType w:val="singleLevel"/>
    <w:tmpl w:val="B48875F4"/>
    <w:lvl w:ilvl="0">
      <w:start w:val="1"/>
      <w:numFmt w:val="decimal"/>
      <w:lvlText w:val="%1-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92507"/>
    <w:multiLevelType w:val="hybridMultilevel"/>
    <w:tmpl w:val="A8B0F078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3996DD5"/>
    <w:multiLevelType w:val="hybridMultilevel"/>
    <w:tmpl w:val="FBF6B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8DF4854"/>
    <w:multiLevelType w:val="hybridMultilevel"/>
    <w:tmpl w:val="9594D26A"/>
    <w:lvl w:ilvl="0" w:tplc="AC98DB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E0938"/>
    <w:multiLevelType w:val="hybridMultilevel"/>
    <w:tmpl w:val="7FDA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>
    <w:nsid w:val="5DB66033"/>
    <w:multiLevelType w:val="hybridMultilevel"/>
    <w:tmpl w:val="C7242FF6"/>
    <w:lvl w:ilvl="0" w:tplc="35B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F2CD8"/>
    <w:multiLevelType w:val="hybridMultilevel"/>
    <w:tmpl w:val="0D32AF24"/>
    <w:lvl w:ilvl="0" w:tplc="B442EC6E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bCs w:val="0"/>
        <w:i w:val="0"/>
        <w:iCs w:val="0"/>
        <w:sz w:val="28"/>
        <w:szCs w:val="28"/>
      </w:rPr>
    </w:lvl>
    <w:lvl w:ilvl="1" w:tplc="57CA638E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2B4AB0"/>
    <w:multiLevelType w:val="hybridMultilevel"/>
    <w:tmpl w:val="FFFCE9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FB2E48"/>
    <w:multiLevelType w:val="hybridMultilevel"/>
    <w:tmpl w:val="558E7F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F2511E"/>
    <w:multiLevelType w:val="hybridMultilevel"/>
    <w:tmpl w:val="DF4ABD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5078E2"/>
    <w:multiLevelType w:val="hybridMultilevel"/>
    <w:tmpl w:val="B4B2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B12EC8"/>
    <w:multiLevelType w:val="hybridMultilevel"/>
    <w:tmpl w:val="E0D261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7640046"/>
    <w:multiLevelType w:val="singleLevel"/>
    <w:tmpl w:val="7C425BC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8"/>
  </w:num>
  <w:num w:numId="2">
    <w:abstractNumId w:val="18"/>
  </w:num>
  <w:num w:numId="3">
    <w:abstractNumId w:val="32"/>
  </w:num>
  <w:num w:numId="4">
    <w:abstractNumId w:val="4"/>
  </w:num>
  <w:num w:numId="5">
    <w:abstractNumId w:val="19"/>
  </w:num>
  <w:num w:numId="6">
    <w:abstractNumId w:val="26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24"/>
  </w:num>
  <w:num w:numId="9">
    <w:abstractNumId w:val="20"/>
  </w:num>
  <w:num w:numId="10">
    <w:abstractNumId w:val="2"/>
  </w:num>
  <w:num w:numId="11">
    <w:abstractNumId w:val="6"/>
  </w:num>
  <w:num w:numId="12">
    <w:abstractNumId w:val="21"/>
  </w:num>
  <w:num w:numId="13">
    <w:abstractNumId w:val="23"/>
  </w:num>
  <w:num w:numId="14">
    <w:abstractNumId w:val="29"/>
  </w:num>
  <w:num w:numId="15">
    <w:abstractNumId w:val="9"/>
  </w:num>
  <w:num w:numId="16">
    <w:abstractNumId w:val="27"/>
  </w:num>
  <w:num w:numId="17">
    <w:abstractNumId w:val="1"/>
  </w:num>
  <w:num w:numId="18">
    <w:abstractNumId w:val="28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7"/>
  </w:num>
  <w:num w:numId="24">
    <w:abstractNumId w:val="12"/>
  </w:num>
  <w:num w:numId="25">
    <w:abstractNumId w:val="12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4"/>
  </w:num>
  <w:num w:numId="27">
    <w:abstractNumId w:val="14"/>
    <w:lvlOverride w:ilvl="0">
      <w:lvl w:ilvl="0">
        <w:start w:val="1"/>
        <w:numFmt w:val="decimal"/>
        <w:lvlText w:val="%1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1"/>
  </w:num>
  <w:num w:numId="30">
    <w:abstractNumId w:val="36"/>
  </w:num>
  <w:num w:numId="31">
    <w:abstractNumId w:val="16"/>
  </w:num>
  <w:num w:numId="32">
    <w:abstractNumId w:val="22"/>
  </w:num>
  <w:num w:numId="33">
    <w:abstractNumId w:val="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0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31E1A"/>
    <w:rsid w:val="000335CB"/>
    <w:rsid w:val="00040DCC"/>
    <w:rsid w:val="00042200"/>
    <w:rsid w:val="00047EE8"/>
    <w:rsid w:val="00053E6C"/>
    <w:rsid w:val="00055AD7"/>
    <w:rsid w:val="000611BE"/>
    <w:rsid w:val="00061623"/>
    <w:rsid w:val="000618C3"/>
    <w:rsid w:val="0006496D"/>
    <w:rsid w:val="00065B50"/>
    <w:rsid w:val="0006607E"/>
    <w:rsid w:val="00074762"/>
    <w:rsid w:val="00074AC1"/>
    <w:rsid w:val="000837B1"/>
    <w:rsid w:val="0009087F"/>
    <w:rsid w:val="00096005"/>
    <w:rsid w:val="00096BC6"/>
    <w:rsid w:val="000A149F"/>
    <w:rsid w:val="000A70F1"/>
    <w:rsid w:val="000B2944"/>
    <w:rsid w:val="000C1235"/>
    <w:rsid w:val="000C4717"/>
    <w:rsid w:val="000C6245"/>
    <w:rsid w:val="000D3C91"/>
    <w:rsid w:val="000D5D6D"/>
    <w:rsid w:val="000D6D0C"/>
    <w:rsid w:val="000D74D7"/>
    <w:rsid w:val="000E4547"/>
    <w:rsid w:val="000E6B27"/>
    <w:rsid w:val="000F1D63"/>
    <w:rsid w:val="000F5DD3"/>
    <w:rsid w:val="001048AE"/>
    <w:rsid w:val="00104952"/>
    <w:rsid w:val="00106B72"/>
    <w:rsid w:val="00113624"/>
    <w:rsid w:val="001242A6"/>
    <w:rsid w:val="00134EE7"/>
    <w:rsid w:val="00145E7B"/>
    <w:rsid w:val="00147E36"/>
    <w:rsid w:val="00166013"/>
    <w:rsid w:val="001720F7"/>
    <w:rsid w:val="0017323C"/>
    <w:rsid w:val="00173BBE"/>
    <w:rsid w:val="00182869"/>
    <w:rsid w:val="0018340C"/>
    <w:rsid w:val="00183AA8"/>
    <w:rsid w:val="0018680D"/>
    <w:rsid w:val="00187941"/>
    <w:rsid w:val="00187B9B"/>
    <w:rsid w:val="00192724"/>
    <w:rsid w:val="001A309A"/>
    <w:rsid w:val="001B0896"/>
    <w:rsid w:val="001B0A4F"/>
    <w:rsid w:val="001B4A8E"/>
    <w:rsid w:val="001B7FDF"/>
    <w:rsid w:val="001D034D"/>
    <w:rsid w:val="001D0515"/>
    <w:rsid w:val="001D584F"/>
    <w:rsid w:val="001F1288"/>
    <w:rsid w:val="001F3F11"/>
    <w:rsid w:val="001F4AC4"/>
    <w:rsid w:val="001F686C"/>
    <w:rsid w:val="0020265D"/>
    <w:rsid w:val="00202E08"/>
    <w:rsid w:val="00206DB0"/>
    <w:rsid w:val="00211CAB"/>
    <w:rsid w:val="002127F9"/>
    <w:rsid w:val="00215307"/>
    <w:rsid w:val="002236F5"/>
    <w:rsid w:val="00225D48"/>
    <w:rsid w:val="00227301"/>
    <w:rsid w:val="002358AD"/>
    <w:rsid w:val="002367AC"/>
    <w:rsid w:val="00246BFF"/>
    <w:rsid w:val="0024701A"/>
    <w:rsid w:val="002507CC"/>
    <w:rsid w:val="002509F7"/>
    <w:rsid w:val="00251747"/>
    <w:rsid w:val="00253687"/>
    <w:rsid w:val="00253956"/>
    <w:rsid w:val="00253AC5"/>
    <w:rsid w:val="00260736"/>
    <w:rsid w:val="00261783"/>
    <w:rsid w:val="00261A1E"/>
    <w:rsid w:val="00262663"/>
    <w:rsid w:val="002728CD"/>
    <w:rsid w:val="002730FC"/>
    <w:rsid w:val="0027545E"/>
    <w:rsid w:val="00276DC2"/>
    <w:rsid w:val="002A2408"/>
    <w:rsid w:val="002A7EE8"/>
    <w:rsid w:val="002B39A9"/>
    <w:rsid w:val="002C72AD"/>
    <w:rsid w:val="002C7CA2"/>
    <w:rsid w:val="002D26DF"/>
    <w:rsid w:val="002D2B3A"/>
    <w:rsid w:val="002D46A6"/>
    <w:rsid w:val="002E11D4"/>
    <w:rsid w:val="002E1C1A"/>
    <w:rsid w:val="002E7923"/>
    <w:rsid w:val="002F0858"/>
    <w:rsid w:val="002F28F3"/>
    <w:rsid w:val="002F4D1B"/>
    <w:rsid w:val="002F7357"/>
    <w:rsid w:val="00307108"/>
    <w:rsid w:val="003079FF"/>
    <w:rsid w:val="00313E89"/>
    <w:rsid w:val="0031717C"/>
    <w:rsid w:val="00320472"/>
    <w:rsid w:val="003209A3"/>
    <w:rsid w:val="003232AC"/>
    <w:rsid w:val="00323FC3"/>
    <w:rsid w:val="00325ADC"/>
    <w:rsid w:val="00327C71"/>
    <w:rsid w:val="00340DC8"/>
    <w:rsid w:val="00341CBC"/>
    <w:rsid w:val="00356279"/>
    <w:rsid w:val="00356D4E"/>
    <w:rsid w:val="00372AFA"/>
    <w:rsid w:val="00395916"/>
    <w:rsid w:val="003A4676"/>
    <w:rsid w:val="003A4B45"/>
    <w:rsid w:val="003A6C93"/>
    <w:rsid w:val="003B4CBD"/>
    <w:rsid w:val="003B5992"/>
    <w:rsid w:val="003C158A"/>
    <w:rsid w:val="003E472F"/>
    <w:rsid w:val="003E70AE"/>
    <w:rsid w:val="003F0F28"/>
    <w:rsid w:val="003F3088"/>
    <w:rsid w:val="003F539F"/>
    <w:rsid w:val="003F6A1F"/>
    <w:rsid w:val="00403F3D"/>
    <w:rsid w:val="0041091F"/>
    <w:rsid w:val="00411F10"/>
    <w:rsid w:val="004179A7"/>
    <w:rsid w:val="0042384B"/>
    <w:rsid w:val="00434FC7"/>
    <w:rsid w:val="004367C8"/>
    <w:rsid w:val="00437B1C"/>
    <w:rsid w:val="0044526E"/>
    <w:rsid w:val="00450A0F"/>
    <w:rsid w:val="00457D35"/>
    <w:rsid w:val="0046255B"/>
    <w:rsid w:val="004728F0"/>
    <w:rsid w:val="0048423D"/>
    <w:rsid w:val="00487015"/>
    <w:rsid w:val="00490DBE"/>
    <w:rsid w:val="0049477E"/>
    <w:rsid w:val="00497191"/>
    <w:rsid w:val="00497AFF"/>
    <w:rsid w:val="004A3548"/>
    <w:rsid w:val="004A64F9"/>
    <w:rsid w:val="004B0DC2"/>
    <w:rsid w:val="004C00E8"/>
    <w:rsid w:val="004C2859"/>
    <w:rsid w:val="004C7249"/>
    <w:rsid w:val="004D2C5D"/>
    <w:rsid w:val="004E2A03"/>
    <w:rsid w:val="004E50D6"/>
    <w:rsid w:val="004F4E41"/>
    <w:rsid w:val="0050606C"/>
    <w:rsid w:val="00524069"/>
    <w:rsid w:val="005369A2"/>
    <w:rsid w:val="00536A18"/>
    <w:rsid w:val="0054041E"/>
    <w:rsid w:val="00546EB5"/>
    <w:rsid w:val="00551122"/>
    <w:rsid w:val="00552858"/>
    <w:rsid w:val="00552EAF"/>
    <w:rsid w:val="00555ACE"/>
    <w:rsid w:val="005679D8"/>
    <w:rsid w:val="00567A9D"/>
    <w:rsid w:val="00570714"/>
    <w:rsid w:val="0058076C"/>
    <w:rsid w:val="0058369E"/>
    <w:rsid w:val="00586E02"/>
    <w:rsid w:val="005909AB"/>
    <w:rsid w:val="005950EF"/>
    <w:rsid w:val="005A13F9"/>
    <w:rsid w:val="005A6B4E"/>
    <w:rsid w:val="005B68DA"/>
    <w:rsid w:val="005C3D15"/>
    <w:rsid w:val="005F4ED9"/>
    <w:rsid w:val="00603002"/>
    <w:rsid w:val="006048F1"/>
    <w:rsid w:val="006339BF"/>
    <w:rsid w:val="00634306"/>
    <w:rsid w:val="006365DE"/>
    <w:rsid w:val="006438A9"/>
    <w:rsid w:val="00647162"/>
    <w:rsid w:val="006541F8"/>
    <w:rsid w:val="006562A4"/>
    <w:rsid w:val="00665538"/>
    <w:rsid w:val="00670D45"/>
    <w:rsid w:val="006722D8"/>
    <w:rsid w:val="00672F1D"/>
    <w:rsid w:val="00675895"/>
    <w:rsid w:val="00680998"/>
    <w:rsid w:val="00683460"/>
    <w:rsid w:val="00683CFA"/>
    <w:rsid w:val="00686263"/>
    <w:rsid w:val="006960EA"/>
    <w:rsid w:val="006A0A8F"/>
    <w:rsid w:val="006B1A40"/>
    <w:rsid w:val="006B26E0"/>
    <w:rsid w:val="006C3254"/>
    <w:rsid w:val="006C3A3A"/>
    <w:rsid w:val="006C7583"/>
    <w:rsid w:val="006D4528"/>
    <w:rsid w:val="006D6351"/>
    <w:rsid w:val="006E7A5B"/>
    <w:rsid w:val="006F01B3"/>
    <w:rsid w:val="006F40AE"/>
    <w:rsid w:val="007015CB"/>
    <w:rsid w:val="00707E6A"/>
    <w:rsid w:val="007216A9"/>
    <w:rsid w:val="007221AF"/>
    <w:rsid w:val="00732A87"/>
    <w:rsid w:val="00732BC3"/>
    <w:rsid w:val="007414CB"/>
    <w:rsid w:val="00757940"/>
    <w:rsid w:val="007607E3"/>
    <w:rsid w:val="007617D1"/>
    <w:rsid w:val="00767233"/>
    <w:rsid w:val="007779CC"/>
    <w:rsid w:val="0079043A"/>
    <w:rsid w:val="00790797"/>
    <w:rsid w:val="0079162D"/>
    <w:rsid w:val="00791957"/>
    <w:rsid w:val="00791F33"/>
    <w:rsid w:val="00791FBB"/>
    <w:rsid w:val="007940B5"/>
    <w:rsid w:val="007A0B48"/>
    <w:rsid w:val="007A0FA8"/>
    <w:rsid w:val="007B25C4"/>
    <w:rsid w:val="007B759F"/>
    <w:rsid w:val="007B7601"/>
    <w:rsid w:val="007C2041"/>
    <w:rsid w:val="007C2358"/>
    <w:rsid w:val="007D66EE"/>
    <w:rsid w:val="007F2971"/>
    <w:rsid w:val="007F5ADF"/>
    <w:rsid w:val="008075FF"/>
    <w:rsid w:val="0081010C"/>
    <w:rsid w:val="00816511"/>
    <w:rsid w:val="00816CB6"/>
    <w:rsid w:val="00825FC8"/>
    <w:rsid w:val="00840CB4"/>
    <w:rsid w:val="0084350C"/>
    <w:rsid w:val="00850039"/>
    <w:rsid w:val="008527D8"/>
    <w:rsid w:val="00854541"/>
    <w:rsid w:val="00854B55"/>
    <w:rsid w:val="00864888"/>
    <w:rsid w:val="0087310A"/>
    <w:rsid w:val="0087528F"/>
    <w:rsid w:val="00877B48"/>
    <w:rsid w:val="008823DB"/>
    <w:rsid w:val="008838A9"/>
    <w:rsid w:val="00892FB1"/>
    <w:rsid w:val="008A6864"/>
    <w:rsid w:val="008B078A"/>
    <w:rsid w:val="008B7895"/>
    <w:rsid w:val="008C0B73"/>
    <w:rsid w:val="008D147B"/>
    <w:rsid w:val="008D779F"/>
    <w:rsid w:val="008E0047"/>
    <w:rsid w:val="008E0281"/>
    <w:rsid w:val="008F6BB2"/>
    <w:rsid w:val="009103BE"/>
    <w:rsid w:val="00911E7C"/>
    <w:rsid w:val="00916D52"/>
    <w:rsid w:val="0091784D"/>
    <w:rsid w:val="00927550"/>
    <w:rsid w:val="00931E88"/>
    <w:rsid w:val="009338C9"/>
    <w:rsid w:val="00935761"/>
    <w:rsid w:val="00945C65"/>
    <w:rsid w:val="00956120"/>
    <w:rsid w:val="00957B95"/>
    <w:rsid w:val="00957C44"/>
    <w:rsid w:val="00961E8D"/>
    <w:rsid w:val="009623F7"/>
    <w:rsid w:val="00972693"/>
    <w:rsid w:val="0097447C"/>
    <w:rsid w:val="009749C1"/>
    <w:rsid w:val="009918F3"/>
    <w:rsid w:val="0099264D"/>
    <w:rsid w:val="00995B28"/>
    <w:rsid w:val="0099769A"/>
    <w:rsid w:val="009A1A11"/>
    <w:rsid w:val="009A66F3"/>
    <w:rsid w:val="009B320A"/>
    <w:rsid w:val="009B4F73"/>
    <w:rsid w:val="009C02CB"/>
    <w:rsid w:val="009D3F4F"/>
    <w:rsid w:val="009E7CDC"/>
    <w:rsid w:val="009E7E5E"/>
    <w:rsid w:val="009F0A82"/>
    <w:rsid w:val="009F3109"/>
    <w:rsid w:val="009F446E"/>
    <w:rsid w:val="00A04F40"/>
    <w:rsid w:val="00A05CA3"/>
    <w:rsid w:val="00A07138"/>
    <w:rsid w:val="00A2008E"/>
    <w:rsid w:val="00A4054D"/>
    <w:rsid w:val="00A4327D"/>
    <w:rsid w:val="00A51B43"/>
    <w:rsid w:val="00A61639"/>
    <w:rsid w:val="00A624BB"/>
    <w:rsid w:val="00A62C86"/>
    <w:rsid w:val="00A638DF"/>
    <w:rsid w:val="00A706F6"/>
    <w:rsid w:val="00A74A15"/>
    <w:rsid w:val="00A766D5"/>
    <w:rsid w:val="00A921D9"/>
    <w:rsid w:val="00A96467"/>
    <w:rsid w:val="00AA4A58"/>
    <w:rsid w:val="00AA65C0"/>
    <w:rsid w:val="00AA6DC5"/>
    <w:rsid w:val="00AA7D02"/>
    <w:rsid w:val="00AB11B4"/>
    <w:rsid w:val="00AB5BEC"/>
    <w:rsid w:val="00AC0A1C"/>
    <w:rsid w:val="00AC1B4D"/>
    <w:rsid w:val="00AC60F3"/>
    <w:rsid w:val="00AD106E"/>
    <w:rsid w:val="00AD21B0"/>
    <w:rsid w:val="00AD330C"/>
    <w:rsid w:val="00AD3BFC"/>
    <w:rsid w:val="00AD69B4"/>
    <w:rsid w:val="00AE4FAC"/>
    <w:rsid w:val="00AF0547"/>
    <w:rsid w:val="00AF32FC"/>
    <w:rsid w:val="00B02B1A"/>
    <w:rsid w:val="00B04225"/>
    <w:rsid w:val="00B059BA"/>
    <w:rsid w:val="00B064D0"/>
    <w:rsid w:val="00B1188D"/>
    <w:rsid w:val="00B26069"/>
    <w:rsid w:val="00B2764B"/>
    <w:rsid w:val="00B31681"/>
    <w:rsid w:val="00B33BA6"/>
    <w:rsid w:val="00B36F49"/>
    <w:rsid w:val="00B40D81"/>
    <w:rsid w:val="00B5277D"/>
    <w:rsid w:val="00B571C0"/>
    <w:rsid w:val="00B636DF"/>
    <w:rsid w:val="00B65C44"/>
    <w:rsid w:val="00B713FA"/>
    <w:rsid w:val="00B77488"/>
    <w:rsid w:val="00B84E0B"/>
    <w:rsid w:val="00B87822"/>
    <w:rsid w:val="00B97314"/>
    <w:rsid w:val="00BA4927"/>
    <w:rsid w:val="00BB1700"/>
    <w:rsid w:val="00BB7F13"/>
    <w:rsid w:val="00BC3A89"/>
    <w:rsid w:val="00BC42E1"/>
    <w:rsid w:val="00BC6190"/>
    <w:rsid w:val="00BC7EE3"/>
    <w:rsid w:val="00BD35E9"/>
    <w:rsid w:val="00BE64B6"/>
    <w:rsid w:val="00BF6039"/>
    <w:rsid w:val="00BF68A6"/>
    <w:rsid w:val="00C016F5"/>
    <w:rsid w:val="00C11B16"/>
    <w:rsid w:val="00C126A0"/>
    <w:rsid w:val="00C35832"/>
    <w:rsid w:val="00C52989"/>
    <w:rsid w:val="00C602A2"/>
    <w:rsid w:val="00C61CE3"/>
    <w:rsid w:val="00C64043"/>
    <w:rsid w:val="00C64F0A"/>
    <w:rsid w:val="00C84477"/>
    <w:rsid w:val="00C87C76"/>
    <w:rsid w:val="00C92ECF"/>
    <w:rsid w:val="00C9718E"/>
    <w:rsid w:val="00C9777D"/>
    <w:rsid w:val="00CA23AA"/>
    <w:rsid w:val="00CA32CD"/>
    <w:rsid w:val="00CB19EE"/>
    <w:rsid w:val="00CB403B"/>
    <w:rsid w:val="00CC18A2"/>
    <w:rsid w:val="00CC40D9"/>
    <w:rsid w:val="00CD30E6"/>
    <w:rsid w:val="00CE0EB8"/>
    <w:rsid w:val="00CE4FB9"/>
    <w:rsid w:val="00CF0456"/>
    <w:rsid w:val="00CF380B"/>
    <w:rsid w:val="00CF7F85"/>
    <w:rsid w:val="00D028EC"/>
    <w:rsid w:val="00D048F3"/>
    <w:rsid w:val="00D10B98"/>
    <w:rsid w:val="00D131E8"/>
    <w:rsid w:val="00D13B15"/>
    <w:rsid w:val="00D206F3"/>
    <w:rsid w:val="00D24181"/>
    <w:rsid w:val="00D35653"/>
    <w:rsid w:val="00D41565"/>
    <w:rsid w:val="00D42AC2"/>
    <w:rsid w:val="00D54E09"/>
    <w:rsid w:val="00D61CDB"/>
    <w:rsid w:val="00D80FFB"/>
    <w:rsid w:val="00D83CC6"/>
    <w:rsid w:val="00D844AE"/>
    <w:rsid w:val="00D87431"/>
    <w:rsid w:val="00D87C48"/>
    <w:rsid w:val="00D90C5B"/>
    <w:rsid w:val="00D93789"/>
    <w:rsid w:val="00D96446"/>
    <w:rsid w:val="00D97B66"/>
    <w:rsid w:val="00DA38D3"/>
    <w:rsid w:val="00DA5B80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6D46"/>
    <w:rsid w:val="00DF7E5A"/>
    <w:rsid w:val="00E019C4"/>
    <w:rsid w:val="00E07812"/>
    <w:rsid w:val="00E21BD7"/>
    <w:rsid w:val="00E259D3"/>
    <w:rsid w:val="00E26750"/>
    <w:rsid w:val="00E27357"/>
    <w:rsid w:val="00E408AB"/>
    <w:rsid w:val="00E464DA"/>
    <w:rsid w:val="00E46EC9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51D"/>
    <w:rsid w:val="00EC4632"/>
    <w:rsid w:val="00ED70BA"/>
    <w:rsid w:val="00EE0A46"/>
    <w:rsid w:val="00EE22F9"/>
    <w:rsid w:val="00EE296A"/>
    <w:rsid w:val="00EE69BE"/>
    <w:rsid w:val="00EE74A4"/>
    <w:rsid w:val="00EF10C0"/>
    <w:rsid w:val="00EF132A"/>
    <w:rsid w:val="00EF7FDA"/>
    <w:rsid w:val="00F06443"/>
    <w:rsid w:val="00F071AD"/>
    <w:rsid w:val="00F07205"/>
    <w:rsid w:val="00F15F25"/>
    <w:rsid w:val="00F30859"/>
    <w:rsid w:val="00F37FF5"/>
    <w:rsid w:val="00F40B94"/>
    <w:rsid w:val="00F46EA8"/>
    <w:rsid w:val="00F5299A"/>
    <w:rsid w:val="00F53E8B"/>
    <w:rsid w:val="00F5420B"/>
    <w:rsid w:val="00F75323"/>
    <w:rsid w:val="00F765B1"/>
    <w:rsid w:val="00F9058A"/>
    <w:rsid w:val="00F90A37"/>
    <w:rsid w:val="00F93C64"/>
    <w:rsid w:val="00F94D7D"/>
    <w:rsid w:val="00FA1FF4"/>
    <w:rsid w:val="00FA5BE2"/>
    <w:rsid w:val="00FC10D4"/>
    <w:rsid w:val="00FC24EF"/>
    <w:rsid w:val="00FC5DF0"/>
    <w:rsid w:val="00FD31F5"/>
    <w:rsid w:val="00FD3E91"/>
    <w:rsid w:val="00FE4112"/>
    <w:rsid w:val="00FE4524"/>
    <w:rsid w:val="00FF0151"/>
    <w:rsid w:val="00FF1CF3"/>
    <w:rsid w:val="00FF33D8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D10B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21BD7"/>
    <w:rPr>
      <w:rFonts w:ascii="Cambria" w:hAnsi="Cambria" w:cs="Cambria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F5299A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F5299A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character" w:customStyle="1" w:styleId="FontStyle52">
    <w:name w:val="Font Style52"/>
    <w:uiPriority w:val="99"/>
    <w:rsid w:val="00F5299A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F5299A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60">
    <w:name w:val="Font Style60"/>
    <w:uiPriority w:val="99"/>
    <w:rsid w:val="00F5299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F5299A"/>
    <w:pPr>
      <w:widowControl w:val="0"/>
      <w:autoSpaceDE w:val="0"/>
      <w:autoSpaceDN w:val="0"/>
      <w:adjustRightInd w:val="0"/>
      <w:spacing w:line="293" w:lineRule="exact"/>
      <w:ind w:hanging="341"/>
      <w:jc w:val="both"/>
    </w:pPr>
    <w:rPr>
      <w:rFonts w:eastAsia="Calibri"/>
      <w:sz w:val="24"/>
      <w:szCs w:val="24"/>
    </w:rPr>
  </w:style>
  <w:style w:type="paragraph" w:customStyle="1" w:styleId="Style15">
    <w:name w:val="Style15"/>
    <w:basedOn w:val="a"/>
    <w:uiPriority w:val="99"/>
    <w:rsid w:val="00F5299A"/>
    <w:pPr>
      <w:widowControl w:val="0"/>
      <w:autoSpaceDE w:val="0"/>
      <w:autoSpaceDN w:val="0"/>
      <w:adjustRightInd w:val="0"/>
      <w:spacing w:line="28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9">
    <w:name w:val="Style39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9">
    <w:name w:val="Font Style59"/>
    <w:uiPriority w:val="99"/>
    <w:rsid w:val="00F5299A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37">
    <w:name w:val="Style37"/>
    <w:basedOn w:val="a"/>
    <w:uiPriority w:val="99"/>
    <w:rsid w:val="00F5299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F5299A"/>
    <w:pPr>
      <w:widowControl w:val="0"/>
      <w:autoSpaceDE w:val="0"/>
      <w:autoSpaceDN w:val="0"/>
      <w:adjustRightInd w:val="0"/>
      <w:spacing w:line="281" w:lineRule="exact"/>
      <w:ind w:firstLine="720"/>
    </w:pPr>
    <w:rPr>
      <w:rFonts w:eastAsia="Calibri"/>
      <w:sz w:val="24"/>
      <w:szCs w:val="24"/>
    </w:rPr>
  </w:style>
  <w:style w:type="character" w:customStyle="1" w:styleId="FontStyle57">
    <w:name w:val="Font Style57"/>
    <w:uiPriority w:val="99"/>
    <w:rsid w:val="00F5299A"/>
    <w:rPr>
      <w:rFonts w:ascii="Arial Narrow" w:hAnsi="Arial Narrow" w:cs="Arial Narrow"/>
      <w:sz w:val="32"/>
      <w:szCs w:val="32"/>
    </w:rPr>
  </w:style>
  <w:style w:type="character" w:customStyle="1" w:styleId="FontStyle58">
    <w:name w:val="Font Style58"/>
    <w:uiPriority w:val="99"/>
    <w:rsid w:val="00F5299A"/>
    <w:rPr>
      <w:rFonts w:ascii="Palatino Linotype" w:hAnsi="Palatino Linotype" w:cs="Palatino Linotype"/>
      <w:sz w:val="36"/>
      <w:szCs w:val="36"/>
    </w:rPr>
  </w:style>
  <w:style w:type="paragraph" w:customStyle="1" w:styleId="Style40">
    <w:name w:val="Style40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5">
    <w:name w:val="Style45"/>
    <w:basedOn w:val="a"/>
    <w:uiPriority w:val="99"/>
    <w:rsid w:val="00F5299A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  <w:sz w:val="24"/>
      <w:szCs w:val="24"/>
    </w:rPr>
  </w:style>
  <w:style w:type="character" w:customStyle="1" w:styleId="FontStyle61">
    <w:name w:val="Font Style61"/>
    <w:uiPriority w:val="99"/>
    <w:rsid w:val="00F5299A"/>
    <w:rPr>
      <w:rFonts w:ascii="Bookman Old Style" w:hAnsi="Bookman Old Style" w:cs="Bookman Old Style"/>
      <w:sz w:val="26"/>
      <w:szCs w:val="26"/>
    </w:rPr>
  </w:style>
  <w:style w:type="character" w:customStyle="1" w:styleId="FontStyle62">
    <w:name w:val="Font Style62"/>
    <w:uiPriority w:val="99"/>
    <w:rsid w:val="00F5299A"/>
    <w:rPr>
      <w:rFonts w:ascii="Calibri" w:hAnsi="Calibri" w:cs="Calibri"/>
      <w:sz w:val="34"/>
      <w:szCs w:val="34"/>
    </w:rPr>
  </w:style>
  <w:style w:type="character" w:customStyle="1" w:styleId="FontStyle63">
    <w:name w:val="Font Style63"/>
    <w:uiPriority w:val="99"/>
    <w:rsid w:val="00F5299A"/>
    <w:rPr>
      <w:rFonts w:ascii="Palatino Linotype" w:hAnsi="Palatino Linotype" w:cs="Palatino Linotype"/>
      <w:sz w:val="36"/>
      <w:szCs w:val="36"/>
    </w:rPr>
  </w:style>
  <w:style w:type="character" w:customStyle="1" w:styleId="FontStyle64">
    <w:name w:val="Font Style64"/>
    <w:uiPriority w:val="99"/>
    <w:rsid w:val="00F5299A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F5299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8">
    <w:name w:val="Style48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F5299A"/>
    <w:pPr>
      <w:widowControl w:val="0"/>
      <w:autoSpaceDE w:val="0"/>
      <w:autoSpaceDN w:val="0"/>
      <w:adjustRightInd w:val="0"/>
      <w:spacing w:line="648" w:lineRule="exact"/>
      <w:ind w:firstLine="706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9">
    <w:name w:val="Style29"/>
    <w:basedOn w:val="a"/>
    <w:uiPriority w:val="99"/>
    <w:rsid w:val="00F5299A"/>
    <w:pPr>
      <w:widowControl w:val="0"/>
      <w:autoSpaceDE w:val="0"/>
      <w:autoSpaceDN w:val="0"/>
      <w:adjustRightInd w:val="0"/>
      <w:spacing w:line="288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F5299A"/>
    <w:pPr>
      <w:widowControl w:val="0"/>
      <w:autoSpaceDE w:val="0"/>
      <w:autoSpaceDN w:val="0"/>
      <w:adjustRightInd w:val="0"/>
      <w:spacing w:line="274" w:lineRule="exact"/>
      <w:ind w:firstLine="384"/>
      <w:jc w:val="both"/>
    </w:pPr>
    <w:rPr>
      <w:rFonts w:eastAsia="Calibri"/>
      <w:sz w:val="24"/>
      <w:szCs w:val="24"/>
    </w:rPr>
  </w:style>
  <w:style w:type="paragraph" w:customStyle="1" w:styleId="Style41">
    <w:name w:val="Style41"/>
    <w:basedOn w:val="a"/>
    <w:uiPriority w:val="99"/>
    <w:rsid w:val="00F5299A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43">
    <w:name w:val="Style43"/>
    <w:basedOn w:val="a"/>
    <w:uiPriority w:val="99"/>
    <w:rsid w:val="00F5299A"/>
    <w:pPr>
      <w:widowControl w:val="0"/>
      <w:autoSpaceDE w:val="0"/>
      <w:autoSpaceDN w:val="0"/>
      <w:adjustRightInd w:val="0"/>
      <w:spacing w:line="274" w:lineRule="exact"/>
      <w:ind w:hanging="254"/>
    </w:pPr>
    <w:rPr>
      <w:rFonts w:eastAsia="Calibri"/>
      <w:sz w:val="24"/>
      <w:szCs w:val="24"/>
    </w:rPr>
  </w:style>
  <w:style w:type="paragraph" w:customStyle="1" w:styleId="Style44">
    <w:name w:val="Style44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7">
    <w:name w:val="Style47"/>
    <w:basedOn w:val="a"/>
    <w:uiPriority w:val="99"/>
    <w:rsid w:val="00F5299A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67">
    <w:name w:val="Font Style67"/>
    <w:uiPriority w:val="99"/>
    <w:rsid w:val="00F5299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3">
    <w:name w:val="Body Text Indent"/>
    <w:basedOn w:val="a"/>
    <w:link w:val="af4"/>
    <w:uiPriority w:val="99"/>
    <w:rsid w:val="000B2944"/>
    <w:pPr>
      <w:spacing w:after="120"/>
      <w:ind w:left="283"/>
    </w:pPr>
    <w:rPr>
      <w:rFonts w:eastAsia="Calibri"/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E07812"/>
    <w:rPr>
      <w:rFonts w:ascii="Times New Roman" w:hAnsi="Times New Roman" w:cs="Times New Roman"/>
      <w:sz w:val="20"/>
      <w:szCs w:val="20"/>
    </w:rPr>
  </w:style>
  <w:style w:type="paragraph" w:customStyle="1" w:styleId="Char">
    <w:name w:val="Char"/>
    <w:basedOn w:val="a"/>
    <w:uiPriority w:val="99"/>
    <w:rsid w:val="000B2944"/>
    <w:pPr>
      <w:pageBreakBefore/>
      <w:spacing w:after="160" w:line="360" w:lineRule="auto"/>
    </w:pPr>
    <w:rPr>
      <w:rFonts w:eastAsia="Calibri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35</Pages>
  <Words>7597</Words>
  <Characters>43308</Characters>
  <Application>Microsoft Office Word</Application>
  <DocSecurity>0</DocSecurity>
  <Lines>360</Lines>
  <Paragraphs>101</Paragraphs>
  <ScaleCrop>false</ScaleCrop>
  <Company>Филиал ДГТУ в г.Волгодонске</Company>
  <LinksUpToDate>false</LinksUpToDate>
  <CharactersWithSpaces>50804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38</cp:revision>
  <cp:lastPrinted>2019-06-02T10:37:00Z</cp:lastPrinted>
  <dcterms:created xsi:type="dcterms:W3CDTF">2018-09-26T08:32:00Z</dcterms:created>
  <dcterms:modified xsi:type="dcterms:W3CDTF">2023-03-28T08:10:00Z</dcterms:modified>
</cp:coreProperties>
</file>